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2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4"/>
      </w:tblGrid>
      <w:tr w:rsidR="003A7002" w:rsidTr="003A7002">
        <w:tc>
          <w:tcPr>
            <w:tcW w:w="9214" w:type="dxa"/>
          </w:tcPr>
          <w:p w:rsidR="003A7002" w:rsidRDefault="003A7002" w:rsidP="003A7002">
            <w:pPr>
              <w:ind w:left="0" w:right="-425"/>
              <w:jc w:val="center"/>
              <w:rPr>
                <w:rFonts w:ascii="Bookman Old Style" w:hAnsi="Bookman Old Style"/>
                <w:b/>
                <w:noProof/>
                <w:lang w:val="ru-RU"/>
              </w:rPr>
            </w:pPr>
            <w:r w:rsidRPr="002E1775">
              <w:rPr>
                <w:rFonts w:ascii="Bookman Old Style" w:hAnsi="Bookman Old Style"/>
                <w:b/>
                <w:noProof/>
                <w:lang w:val="ru-RU"/>
              </w:rPr>
              <w:drawing>
                <wp:inline distT="0" distB="0" distL="0" distR="0">
                  <wp:extent cx="523875" cy="695325"/>
                  <wp:effectExtent l="0" t="0" r="9525" b="9525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7002" w:rsidRPr="002E1775" w:rsidRDefault="003A7002" w:rsidP="003A7002">
      <w:pPr>
        <w:ind w:left="0" w:right="-425"/>
        <w:jc w:val="center"/>
        <w:rPr>
          <w:rFonts w:ascii="Bookman Old Style" w:hAnsi="Bookman Old Style"/>
          <w:b/>
          <w:bCs/>
          <w:sz w:val="24"/>
          <w:szCs w:val="24"/>
          <w:lang w:val="ru-RU"/>
        </w:rPr>
      </w:pPr>
    </w:p>
    <w:p w:rsidR="003A7002" w:rsidRPr="002E1775" w:rsidRDefault="003A7002" w:rsidP="003A7002">
      <w:pPr>
        <w:ind w:left="0" w:right="-425"/>
        <w:jc w:val="center"/>
        <w:rPr>
          <w:rFonts w:ascii="Bookman Old Style" w:hAnsi="Bookman Old Style"/>
          <w:b/>
          <w:bCs/>
          <w:sz w:val="32"/>
          <w:szCs w:val="32"/>
          <w:lang w:val="ru-RU"/>
        </w:rPr>
      </w:pPr>
      <w:r w:rsidRPr="002E1775">
        <w:rPr>
          <w:rFonts w:ascii="Bookman Old Style" w:hAnsi="Bookman Old Style"/>
          <w:b/>
          <w:bCs/>
          <w:sz w:val="32"/>
          <w:szCs w:val="32"/>
          <w:lang w:val="ru-RU"/>
        </w:rPr>
        <w:t>УКРАЇНА</w:t>
      </w:r>
    </w:p>
    <w:p w:rsidR="003A7002" w:rsidRPr="002E1775" w:rsidRDefault="003A7002" w:rsidP="003A7002">
      <w:pPr>
        <w:ind w:left="0" w:right="-425"/>
        <w:jc w:val="center"/>
        <w:rPr>
          <w:rFonts w:ascii="Bookman Old Style" w:hAnsi="Bookman Old Style"/>
          <w:b/>
          <w:bCs/>
          <w:sz w:val="32"/>
          <w:szCs w:val="32"/>
          <w:lang w:val="ru-RU"/>
        </w:rPr>
      </w:pPr>
      <w:r w:rsidRPr="002E1775">
        <w:rPr>
          <w:rFonts w:ascii="Bookman Old Style" w:hAnsi="Bookman Old Style"/>
          <w:b/>
          <w:bCs/>
          <w:sz w:val="32"/>
          <w:szCs w:val="32"/>
          <w:lang w:val="ru-RU"/>
        </w:rPr>
        <w:t>ВІРНОПІЛЬСЬКА СІЛЬСЬКА РАДА</w:t>
      </w:r>
    </w:p>
    <w:p w:rsidR="003A7002" w:rsidRPr="002E1775" w:rsidRDefault="003A7002" w:rsidP="003A7002">
      <w:pPr>
        <w:ind w:left="0" w:right="-425"/>
        <w:jc w:val="center"/>
        <w:rPr>
          <w:rFonts w:ascii="Bookman Old Style" w:hAnsi="Bookman Old Style"/>
          <w:b/>
          <w:bCs/>
          <w:sz w:val="32"/>
          <w:szCs w:val="32"/>
          <w:lang w:val="ru-RU"/>
        </w:rPr>
      </w:pPr>
      <w:proofErr w:type="gramStart"/>
      <w:r w:rsidRPr="002E1775">
        <w:rPr>
          <w:rFonts w:ascii="Bookman Old Style" w:hAnsi="Bookman Old Style"/>
          <w:b/>
          <w:bCs/>
          <w:sz w:val="32"/>
          <w:szCs w:val="32"/>
          <w:lang w:val="ru-RU"/>
        </w:rPr>
        <w:t>Р</w:t>
      </w:r>
      <w:proofErr w:type="gramEnd"/>
      <w:r w:rsidRPr="002E1775">
        <w:rPr>
          <w:rFonts w:ascii="Bookman Old Style" w:hAnsi="Bookman Old Style"/>
          <w:b/>
          <w:bCs/>
          <w:sz w:val="32"/>
          <w:szCs w:val="32"/>
          <w:lang w:val="ru-RU"/>
        </w:rPr>
        <w:t>ІШЕННЯ</w:t>
      </w:r>
    </w:p>
    <w:p w:rsidR="003A7002" w:rsidRPr="002E1775" w:rsidRDefault="003A7002" w:rsidP="003A7002">
      <w:pPr>
        <w:ind w:left="0" w:right="-425"/>
        <w:jc w:val="center"/>
        <w:rPr>
          <w:rFonts w:ascii="Bookman Old Style" w:hAnsi="Bookman Old Style"/>
          <w:b/>
          <w:bCs/>
          <w:sz w:val="32"/>
          <w:szCs w:val="32"/>
          <w:lang w:val="ru-RU"/>
        </w:rPr>
      </w:pPr>
    </w:p>
    <w:p w:rsidR="003A7002" w:rsidRPr="002E1775" w:rsidRDefault="001C5D3F" w:rsidP="003A7002">
      <w:pPr>
        <w:ind w:left="0" w:right="-425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u w:val="single"/>
          <w:lang w:val="ru-RU"/>
        </w:rPr>
        <w:t>50</w:t>
      </w:r>
      <w:r w:rsidR="003A7002" w:rsidRPr="002E1775">
        <w:rPr>
          <w:rFonts w:ascii="Bookman Old Style" w:hAnsi="Bookman Old Style"/>
        </w:rPr>
        <w:t xml:space="preserve"> сесії   </w:t>
      </w:r>
      <w:r w:rsidR="003A7002" w:rsidRPr="002E1775">
        <w:rPr>
          <w:rFonts w:ascii="Bookman Old Style" w:hAnsi="Bookman Old Style"/>
          <w:b/>
          <w:bCs/>
          <w:u w:val="single"/>
        </w:rPr>
        <w:t>7</w:t>
      </w:r>
      <w:r w:rsidR="003A7002" w:rsidRPr="002E1775">
        <w:rPr>
          <w:rFonts w:ascii="Bookman Old Style" w:hAnsi="Bookman Old Style"/>
        </w:rPr>
        <w:t xml:space="preserve"> скликання </w:t>
      </w:r>
    </w:p>
    <w:p w:rsidR="003A7002" w:rsidRPr="002E1775" w:rsidRDefault="003A7002" w:rsidP="003A7002">
      <w:pPr>
        <w:ind w:left="0" w:right="-425"/>
        <w:jc w:val="center"/>
        <w:rPr>
          <w:rFonts w:ascii="Bookman Old Style" w:hAnsi="Bookman Old Style"/>
          <w:b/>
          <w:bCs/>
          <w:spacing w:val="42"/>
          <w:sz w:val="40"/>
          <w:szCs w:val="40"/>
        </w:rPr>
      </w:pPr>
    </w:p>
    <w:p w:rsidR="003A7002" w:rsidRPr="003A7002" w:rsidRDefault="003A7002" w:rsidP="003A7002">
      <w:pPr>
        <w:ind w:left="0" w:right="-425"/>
        <w:jc w:val="both"/>
        <w:rPr>
          <w:rFonts w:ascii="Bookman Old Style" w:hAnsi="Bookman Old Style"/>
          <w:sz w:val="24"/>
          <w:szCs w:val="24"/>
          <w:lang w:val="ru-RU"/>
        </w:rPr>
      </w:pPr>
      <w:r w:rsidRPr="002E1775">
        <w:rPr>
          <w:rFonts w:ascii="Bookman Old Style" w:hAnsi="Bookman Old Style"/>
          <w:sz w:val="24"/>
          <w:szCs w:val="24"/>
        </w:rPr>
        <w:t>«</w:t>
      </w:r>
      <w:r w:rsidRPr="002E1775">
        <w:rPr>
          <w:rFonts w:ascii="Bookman Old Style" w:hAnsi="Bookman Old Style"/>
          <w:sz w:val="24"/>
          <w:szCs w:val="24"/>
          <w:lang w:val="ru-RU"/>
        </w:rPr>
        <w:t>18</w:t>
      </w:r>
      <w:r w:rsidRPr="002E1775">
        <w:rPr>
          <w:rFonts w:ascii="Bookman Old Style" w:hAnsi="Bookman Old Style"/>
          <w:sz w:val="24"/>
          <w:szCs w:val="24"/>
        </w:rPr>
        <w:t xml:space="preserve">»  </w:t>
      </w:r>
      <w:r w:rsidRPr="002E1775">
        <w:rPr>
          <w:rFonts w:ascii="Bookman Old Style" w:hAnsi="Bookman Old Style"/>
          <w:sz w:val="24"/>
          <w:szCs w:val="24"/>
          <w:lang w:val="ru-RU"/>
        </w:rPr>
        <w:t>грудня</w:t>
      </w:r>
      <w:r w:rsidRPr="002E1775">
        <w:rPr>
          <w:rFonts w:ascii="Bookman Old Style" w:hAnsi="Bookman Old Style"/>
          <w:sz w:val="24"/>
          <w:szCs w:val="24"/>
        </w:rPr>
        <w:t xml:space="preserve"> 2019 року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2E1775">
        <w:rPr>
          <w:rFonts w:ascii="Bookman Old Style" w:hAnsi="Bookman Old Style"/>
          <w:sz w:val="24"/>
          <w:szCs w:val="24"/>
        </w:rPr>
        <w:t xml:space="preserve">№ </w:t>
      </w:r>
      <w:r>
        <w:rPr>
          <w:rFonts w:ascii="Bookman Old Style" w:hAnsi="Bookman Old Style"/>
          <w:sz w:val="24"/>
          <w:szCs w:val="24"/>
          <w:lang w:val="ru-RU"/>
        </w:rPr>
        <w:t>0</w:t>
      </w:r>
      <w:bookmarkStart w:id="0" w:name="_GoBack"/>
      <w:bookmarkEnd w:id="0"/>
      <w:r w:rsidR="001C5D3F">
        <w:rPr>
          <w:rFonts w:ascii="Bookman Old Style" w:hAnsi="Bookman Old Style"/>
          <w:sz w:val="24"/>
          <w:szCs w:val="24"/>
          <w:lang w:val="ru-RU"/>
        </w:rPr>
        <w:t>4</w:t>
      </w:r>
    </w:p>
    <w:p w:rsidR="003A7002" w:rsidRDefault="003A7002" w:rsidP="003A7002">
      <w:pPr>
        <w:ind w:left="0" w:right="-425"/>
        <w:jc w:val="both"/>
        <w:rPr>
          <w:rFonts w:ascii="Bookman Old Style" w:hAnsi="Bookman Old Style"/>
          <w:sz w:val="24"/>
          <w:szCs w:val="24"/>
        </w:rPr>
      </w:pPr>
    </w:p>
    <w:p w:rsidR="003A7002" w:rsidRDefault="003A7002" w:rsidP="003A7002">
      <w:pPr>
        <w:ind w:left="0" w:right="-425"/>
        <w:jc w:val="both"/>
        <w:rPr>
          <w:rFonts w:ascii="Bookman Old Style" w:hAnsi="Bookman Old Style"/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</w:tblGrid>
      <w:tr w:rsidR="003A7002" w:rsidTr="001C5E84">
        <w:tc>
          <w:tcPr>
            <w:tcW w:w="5920" w:type="dxa"/>
          </w:tcPr>
          <w:p w:rsidR="001C5E84" w:rsidRDefault="003A7002" w:rsidP="003A7002">
            <w:pPr>
              <w:ind w:left="0" w:right="-425"/>
              <w:jc w:val="both"/>
              <w:rPr>
                <w:rFonts w:ascii="Bookman Old Style" w:hAnsi="Bookman Old Style"/>
                <w:bCs/>
                <w:i/>
                <w:iCs/>
                <w:sz w:val="22"/>
                <w:szCs w:val="22"/>
                <w:lang w:val="ru-RU"/>
              </w:rPr>
            </w:pPr>
            <w:r w:rsidRPr="002E1775">
              <w:rPr>
                <w:rFonts w:ascii="Bookman Old Style" w:hAnsi="Bookman Old Style"/>
                <w:bCs/>
                <w:i/>
                <w:iCs/>
                <w:sz w:val="22"/>
                <w:szCs w:val="22"/>
              </w:rPr>
              <w:t>«Про затвердження програми</w:t>
            </w:r>
            <w:r w:rsidR="001C5E84">
              <w:rPr>
                <w:rFonts w:ascii="Bookman Old Style" w:hAnsi="Bookman Old Style"/>
                <w:bCs/>
                <w:i/>
                <w:iCs/>
                <w:sz w:val="22"/>
                <w:szCs w:val="22"/>
                <w:lang w:val="ru-RU"/>
              </w:rPr>
              <w:t xml:space="preserve"> </w:t>
            </w:r>
          </w:p>
          <w:p w:rsidR="001C5E84" w:rsidRDefault="001C5E84" w:rsidP="003A7002">
            <w:pPr>
              <w:ind w:left="0" w:right="-425"/>
              <w:jc w:val="both"/>
              <w:rPr>
                <w:rFonts w:ascii="Bookman Old Style" w:hAnsi="Bookman Old Style"/>
                <w:bCs/>
                <w:i/>
                <w:iCs/>
                <w:sz w:val="22"/>
                <w:szCs w:val="22"/>
                <w:lang w:val="ru-RU"/>
              </w:rPr>
            </w:pPr>
            <w:r w:rsidRPr="002E1775">
              <w:rPr>
                <w:rFonts w:ascii="Bookman Old Style" w:hAnsi="Bookman Old Style"/>
                <w:bCs/>
                <w:i/>
                <w:iCs/>
                <w:sz w:val="22"/>
                <w:szCs w:val="22"/>
              </w:rPr>
              <w:t>соціально</w:t>
            </w:r>
            <w:r>
              <w:rPr>
                <w:rFonts w:ascii="Bookman Old Style" w:hAnsi="Bookman Old Style"/>
                <w:bCs/>
                <w:i/>
                <w:iCs/>
                <w:sz w:val="22"/>
                <w:szCs w:val="22"/>
                <w:lang w:val="ru-RU"/>
              </w:rPr>
              <w:t>-</w:t>
            </w:r>
            <w:r w:rsidR="003A7002" w:rsidRPr="002E1775">
              <w:rPr>
                <w:rFonts w:ascii="Bookman Old Style" w:hAnsi="Bookman Old Style"/>
                <w:bCs/>
                <w:i/>
                <w:iCs/>
                <w:sz w:val="22"/>
                <w:szCs w:val="22"/>
              </w:rPr>
              <w:t>економічного</w:t>
            </w:r>
            <w:r>
              <w:rPr>
                <w:rFonts w:ascii="Bookman Old Style" w:hAnsi="Bookman Old Style"/>
                <w:bCs/>
                <w:i/>
                <w:iCs/>
                <w:sz w:val="22"/>
                <w:szCs w:val="22"/>
                <w:lang w:val="ru-RU"/>
              </w:rPr>
              <w:t>, культурного</w:t>
            </w:r>
            <w:r w:rsidR="003A7002" w:rsidRPr="002E1775">
              <w:rPr>
                <w:rFonts w:ascii="Bookman Old Style" w:hAnsi="Bookman Old Style"/>
                <w:bCs/>
                <w:i/>
                <w:iCs/>
                <w:sz w:val="22"/>
                <w:szCs w:val="22"/>
              </w:rPr>
              <w:t xml:space="preserve"> розвитку </w:t>
            </w:r>
          </w:p>
          <w:p w:rsidR="001C5E84" w:rsidRDefault="003A7002" w:rsidP="003A7002">
            <w:pPr>
              <w:ind w:left="0" w:right="-425"/>
              <w:jc w:val="both"/>
              <w:rPr>
                <w:rFonts w:ascii="Bookman Old Style" w:hAnsi="Bookman Old Style"/>
                <w:bCs/>
                <w:i/>
                <w:iCs/>
                <w:sz w:val="22"/>
                <w:szCs w:val="22"/>
                <w:lang w:val="ru-RU"/>
              </w:rPr>
            </w:pPr>
            <w:r w:rsidRPr="002E1775">
              <w:rPr>
                <w:rFonts w:ascii="Bookman Old Style" w:hAnsi="Bookman Old Style"/>
                <w:bCs/>
                <w:i/>
                <w:iCs/>
                <w:sz w:val="22"/>
                <w:szCs w:val="22"/>
              </w:rPr>
              <w:t xml:space="preserve">Вірнопільської сільської ради </w:t>
            </w:r>
          </w:p>
          <w:p w:rsidR="003A7002" w:rsidRDefault="003A7002" w:rsidP="001C5E84">
            <w:pPr>
              <w:ind w:left="0" w:right="-425"/>
              <w:jc w:val="both"/>
              <w:rPr>
                <w:rFonts w:ascii="Bookman Old Style" w:hAnsi="Bookman Old Style"/>
                <w:bCs/>
                <w:i/>
                <w:iCs/>
                <w:sz w:val="22"/>
                <w:szCs w:val="22"/>
              </w:rPr>
            </w:pPr>
            <w:r w:rsidRPr="002E1775">
              <w:rPr>
                <w:rFonts w:ascii="Bookman Old Style" w:hAnsi="Bookman Old Style"/>
                <w:bCs/>
                <w:i/>
                <w:iCs/>
                <w:sz w:val="22"/>
                <w:szCs w:val="22"/>
              </w:rPr>
              <w:t>на 20</w:t>
            </w:r>
            <w:proofErr w:type="spellStart"/>
            <w:r>
              <w:rPr>
                <w:rFonts w:ascii="Bookman Old Style" w:hAnsi="Bookman Old Style"/>
                <w:bCs/>
                <w:i/>
                <w:iCs/>
                <w:sz w:val="22"/>
                <w:szCs w:val="22"/>
                <w:lang w:val="ru-RU"/>
              </w:rPr>
              <w:t>20</w:t>
            </w:r>
            <w:proofErr w:type="spellEnd"/>
            <w:r w:rsidRPr="002E1775">
              <w:rPr>
                <w:rFonts w:ascii="Bookman Old Style" w:hAnsi="Bookman Old Style"/>
                <w:bCs/>
                <w:i/>
                <w:iCs/>
                <w:sz w:val="22"/>
                <w:szCs w:val="22"/>
              </w:rPr>
              <w:t xml:space="preserve"> рік»</w:t>
            </w:r>
          </w:p>
        </w:tc>
      </w:tr>
    </w:tbl>
    <w:p w:rsidR="00791BE9" w:rsidRDefault="00791BE9" w:rsidP="00791BE9">
      <w:pPr>
        <w:ind w:left="0" w:right="-425"/>
        <w:jc w:val="both"/>
        <w:rPr>
          <w:rFonts w:ascii="Bookman Old Style" w:hAnsi="Bookman Old Style"/>
          <w:sz w:val="24"/>
          <w:szCs w:val="24"/>
          <w:lang w:val="ru-RU"/>
        </w:rPr>
      </w:pPr>
    </w:p>
    <w:tbl>
      <w:tblPr>
        <w:tblStyle w:val="af2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60"/>
      </w:tblGrid>
      <w:tr w:rsidR="00791BE9" w:rsidTr="00791BE9"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791BE9" w:rsidRPr="00791BE9" w:rsidRDefault="00791BE9" w:rsidP="00791BE9">
            <w:pPr>
              <w:ind w:left="0" w:right="-425"/>
              <w:jc w:val="both"/>
              <w:rPr>
                <w:rFonts w:ascii="Bookman Old Style" w:hAnsi="Bookman Old Style"/>
                <w:bCs/>
                <w:iCs/>
                <w:sz w:val="20"/>
                <w:szCs w:val="20"/>
              </w:rPr>
            </w:pPr>
            <w:r w:rsidRPr="00791BE9">
              <w:rPr>
                <w:rFonts w:ascii="Bookman Old Style" w:hAnsi="Bookman Old Style"/>
                <w:bCs/>
                <w:iCs/>
                <w:sz w:val="20"/>
                <w:szCs w:val="20"/>
              </w:rPr>
              <w:t>20314504000</w:t>
            </w:r>
          </w:p>
        </w:tc>
      </w:tr>
      <w:tr w:rsidR="00791BE9" w:rsidTr="00791BE9">
        <w:tc>
          <w:tcPr>
            <w:tcW w:w="1560" w:type="dxa"/>
            <w:tcBorders>
              <w:top w:val="single" w:sz="4" w:space="0" w:color="000000" w:themeColor="text1"/>
            </w:tcBorders>
          </w:tcPr>
          <w:p w:rsidR="00791BE9" w:rsidRPr="00791BE9" w:rsidRDefault="00791BE9" w:rsidP="00791BE9">
            <w:pPr>
              <w:ind w:left="0" w:right="-425"/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</w:pPr>
            <w:r w:rsidRPr="00791BE9">
              <w:rPr>
                <w:rFonts w:ascii="Bookman Old Style" w:hAnsi="Bookman Old Style"/>
                <w:sz w:val="16"/>
                <w:szCs w:val="16"/>
                <w:lang w:val="ru-RU"/>
              </w:rPr>
              <w:t>(код бюджету)</w:t>
            </w:r>
          </w:p>
        </w:tc>
      </w:tr>
    </w:tbl>
    <w:p w:rsidR="003A7002" w:rsidRPr="00791BE9" w:rsidRDefault="003A7002" w:rsidP="003A7002">
      <w:pPr>
        <w:ind w:left="0" w:right="-425"/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3A7002" w:rsidRPr="00C56A27" w:rsidRDefault="003A7002" w:rsidP="003A7002">
      <w:pPr>
        <w:ind w:left="0" w:right="-425"/>
        <w:jc w:val="both"/>
        <w:rPr>
          <w:rFonts w:ascii="Bookman Old Style" w:hAnsi="Bookman Old Style"/>
          <w:sz w:val="24"/>
          <w:szCs w:val="24"/>
        </w:rPr>
      </w:pPr>
      <w:r w:rsidRPr="00C56A27">
        <w:rPr>
          <w:rFonts w:ascii="Bookman Old Style" w:hAnsi="Bookman Old Style"/>
          <w:sz w:val="24"/>
          <w:szCs w:val="24"/>
        </w:rPr>
        <w:t>Розглянувши програму соціального та економічного розвитку Вірнопільської сільської ради на 20</w:t>
      </w:r>
      <w:r w:rsidRPr="003A7002">
        <w:rPr>
          <w:rFonts w:ascii="Bookman Old Style" w:hAnsi="Bookman Old Style"/>
          <w:sz w:val="24"/>
          <w:szCs w:val="24"/>
        </w:rPr>
        <w:t>20</w:t>
      </w:r>
      <w:r w:rsidRPr="00C56A27">
        <w:rPr>
          <w:rFonts w:ascii="Bookman Old Style" w:hAnsi="Bookman Old Style"/>
          <w:sz w:val="24"/>
          <w:szCs w:val="24"/>
        </w:rPr>
        <w:t xml:space="preserve"> рік, керуючись ст. 26 Закону України «Про місцеве самоврядування в Україні», сільська рада </w:t>
      </w:r>
    </w:p>
    <w:p w:rsidR="003A7002" w:rsidRPr="00C56A27" w:rsidRDefault="003A7002" w:rsidP="003A7002">
      <w:pPr>
        <w:ind w:left="0" w:right="-425"/>
        <w:jc w:val="both"/>
        <w:rPr>
          <w:rFonts w:ascii="Bookman Old Style" w:hAnsi="Bookman Old Style"/>
          <w:sz w:val="24"/>
          <w:szCs w:val="24"/>
        </w:rPr>
      </w:pPr>
    </w:p>
    <w:p w:rsidR="003A7002" w:rsidRPr="002E1775" w:rsidRDefault="003A7002" w:rsidP="003A7002">
      <w:pPr>
        <w:ind w:left="0" w:right="-425"/>
        <w:jc w:val="center"/>
        <w:rPr>
          <w:rFonts w:ascii="Bookman Old Style" w:hAnsi="Bookman Old Style"/>
          <w:b/>
          <w:bCs/>
        </w:rPr>
      </w:pPr>
      <w:r w:rsidRPr="002E1775">
        <w:rPr>
          <w:rFonts w:ascii="Bookman Old Style" w:hAnsi="Bookman Old Style"/>
          <w:b/>
          <w:bCs/>
        </w:rPr>
        <w:t>В И Р І Ш И Л А:</w:t>
      </w:r>
    </w:p>
    <w:p w:rsidR="003A7002" w:rsidRPr="003A7002" w:rsidRDefault="003A7002" w:rsidP="003A7002">
      <w:pPr>
        <w:ind w:left="0" w:right="-425"/>
        <w:jc w:val="both"/>
        <w:rPr>
          <w:rFonts w:ascii="Bookman Old Style" w:hAnsi="Bookman Old Style"/>
          <w:sz w:val="24"/>
          <w:szCs w:val="24"/>
        </w:rPr>
      </w:pPr>
    </w:p>
    <w:p w:rsidR="003A7002" w:rsidRPr="003A7002" w:rsidRDefault="003A7002" w:rsidP="003A7002">
      <w:pPr>
        <w:ind w:left="0" w:right="-425"/>
        <w:jc w:val="both"/>
        <w:rPr>
          <w:rFonts w:ascii="Bookman Old Style" w:hAnsi="Bookman Old Style"/>
          <w:sz w:val="24"/>
          <w:szCs w:val="24"/>
          <w:lang w:val="ru-RU"/>
        </w:rPr>
      </w:pPr>
      <w:r w:rsidRPr="003A7002">
        <w:rPr>
          <w:rFonts w:ascii="Bookman Old Style" w:hAnsi="Bookman Old Style"/>
          <w:sz w:val="24"/>
          <w:szCs w:val="24"/>
        </w:rPr>
        <w:t xml:space="preserve">1. </w:t>
      </w:r>
      <w:r w:rsidRPr="003A7002">
        <w:rPr>
          <w:rFonts w:ascii="Bookman Old Style" w:hAnsi="Bookman Old Style"/>
          <w:sz w:val="24"/>
          <w:szCs w:val="24"/>
          <w:lang w:val="ru-RU"/>
        </w:rPr>
        <w:t xml:space="preserve">Затвердити </w:t>
      </w:r>
      <w:proofErr w:type="spellStart"/>
      <w:r w:rsidRPr="003A7002">
        <w:rPr>
          <w:rFonts w:ascii="Bookman Old Style" w:hAnsi="Bookman Old Style"/>
          <w:sz w:val="24"/>
          <w:szCs w:val="24"/>
          <w:lang w:val="ru-RU"/>
        </w:rPr>
        <w:t>програму</w:t>
      </w:r>
      <w:proofErr w:type="spellEnd"/>
      <w:r w:rsidRPr="003A7002">
        <w:rPr>
          <w:rFonts w:ascii="Bookman Old Style" w:hAnsi="Bookman Old Style"/>
          <w:sz w:val="24"/>
          <w:szCs w:val="24"/>
          <w:lang w:val="ru-RU"/>
        </w:rPr>
        <w:t xml:space="preserve"> </w:t>
      </w:r>
      <w:proofErr w:type="spellStart"/>
      <w:r w:rsidRPr="003A7002">
        <w:rPr>
          <w:rFonts w:ascii="Bookman Old Style" w:hAnsi="Bookman Old Style"/>
          <w:sz w:val="24"/>
          <w:szCs w:val="24"/>
          <w:lang w:val="ru-RU"/>
        </w:rPr>
        <w:t>економічого</w:t>
      </w:r>
      <w:proofErr w:type="spellEnd"/>
      <w:r w:rsidRPr="003A7002">
        <w:rPr>
          <w:rFonts w:ascii="Bookman Old Style" w:hAnsi="Bookman Old Style"/>
          <w:sz w:val="24"/>
          <w:szCs w:val="24"/>
          <w:lang w:val="ru-RU"/>
        </w:rPr>
        <w:t xml:space="preserve"> та </w:t>
      </w:r>
      <w:proofErr w:type="gramStart"/>
      <w:r w:rsidRPr="003A7002">
        <w:rPr>
          <w:rFonts w:ascii="Bookman Old Style" w:hAnsi="Bookman Old Style"/>
          <w:sz w:val="24"/>
          <w:szCs w:val="24"/>
          <w:lang w:val="ru-RU"/>
        </w:rPr>
        <w:t>соц</w:t>
      </w:r>
      <w:proofErr w:type="gramEnd"/>
      <w:r w:rsidRPr="003A7002">
        <w:rPr>
          <w:rFonts w:ascii="Bookman Old Style" w:hAnsi="Bookman Old Style"/>
          <w:sz w:val="24"/>
          <w:szCs w:val="24"/>
          <w:lang w:val="ru-RU"/>
        </w:rPr>
        <w:t>іального розвитку Вірнопільської сільсько</w:t>
      </w:r>
      <w:r w:rsidR="00560190">
        <w:rPr>
          <w:rFonts w:ascii="Bookman Old Style" w:hAnsi="Bookman Old Style"/>
          <w:sz w:val="24"/>
          <w:szCs w:val="24"/>
          <w:lang w:val="ru-RU"/>
        </w:rPr>
        <w:t>ї</w:t>
      </w:r>
      <w:r w:rsidRPr="003A7002">
        <w:rPr>
          <w:rFonts w:ascii="Bookman Old Style" w:hAnsi="Bookman Old Style"/>
          <w:sz w:val="24"/>
          <w:szCs w:val="24"/>
          <w:lang w:val="ru-RU"/>
        </w:rPr>
        <w:t xml:space="preserve"> ради на 2020 рік (</w:t>
      </w:r>
      <w:proofErr w:type="spellStart"/>
      <w:r w:rsidRPr="003A7002">
        <w:rPr>
          <w:rFonts w:ascii="Bookman Old Style" w:hAnsi="Bookman Old Style"/>
          <w:sz w:val="24"/>
          <w:szCs w:val="24"/>
          <w:lang w:val="ru-RU"/>
        </w:rPr>
        <w:t>додається</w:t>
      </w:r>
      <w:proofErr w:type="spellEnd"/>
      <w:r w:rsidRPr="003A7002">
        <w:rPr>
          <w:rFonts w:ascii="Bookman Old Style" w:hAnsi="Bookman Old Style"/>
          <w:sz w:val="24"/>
          <w:szCs w:val="24"/>
          <w:lang w:val="ru-RU"/>
        </w:rPr>
        <w:t>).</w:t>
      </w:r>
    </w:p>
    <w:p w:rsidR="003A7002" w:rsidRPr="003A7002" w:rsidRDefault="003A7002" w:rsidP="003A7002">
      <w:pPr>
        <w:ind w:left="0" w:right="-425"/>
        <w:jc w:val="both"/>
        <w:rPr>
          <w:rFonts w:ascii="Bookman Old Style" w:hAnsi="Bookman Old Style"/>
          <w:sz w:val="24"/>
          <w:szCs w:val="24"/>
        </w:rPr>
      </w:pPr>
    </w:p>
    <w:p w:rsidR="003A7002" w:rsidRPr="003A7002" w:rsidRDefault="003A7002" w:rsidP="003A7002">
      <w:pPr>
        <w:ind w:left="0" w:right="-425"/>
        <w:jc w:val="both"/>
        <w:rPr>
          <w:rFonts w:ascii="Bookman Old Style" w:hAnsi="Bookman Old Style"/>
          <w:sz w:val="24"/>
          <w:szCs w:val="24"/>
          <w:lang w:val="ru-RU"/>
        </w:rPr>
      </w:pPr>
      <w:r w:rsidRPr="003A7002">
        <w:rPr>
          <w:rFonts w:ascii="Bookman Old Style" w:hAnsi="Bookman Old Style"/>
          <w:sz w:val="24"/>
          <w:szCs w:val="24"/>
        </w:rPr>
        <w:t xml:space="preserve">2. Контроль за виконанням цього рішення покласти на постійну комісію з питань планування бюджету, фінансів, соціально – економічного розвитку (голова комісії </w:t>
      </w:r>
      <w:proofErr w:type="spellStart"/>
      <w:r w:rsidRPr="003A7002">
        <w:rPr>
          <w:rFonts w:ascii="Bookman Old Style" w:hAnsi="Bookman Old Style"/>
          <w:sz w:val="24"/>
          <w:szCs w:val="24"/>
        </w:rPr>
        <w:t>Чуденко</w:t>
      </w:r>
      <w:proofErr w:type="spellEnd"/>
      <w:r w:rsidRPr="003A7002">
        <w:rPr>
          <w:rFonts w:ascii="Bookman Old Style" w:hAnsi="Bookman Old Style"/>
          <w:sz w:val="24"/>
          <w:szCs w:val="24"/>
        </w:rPr>
        <w:t xml:space="preserve"> Л.О.)</w:t>
      </w:r>
      <w:r w:rsidRPr="003A7002">
        <w:rPr>
          <w:rFonts w:ascii="Bookman Old Style" w:hAnsi="Bookman Old Style"/>
          <w:sz w:val="24"/>
          <w:szCs w:val="24"/>
          <w:lang w:val="ru-RU"/>
        </w:rPr>
        <w:t>.</w:t>
      </w:r>
    </w:p>
    <w:p w:rsidR="003A7002" w:rsidRPr="003A7002" w:rsidRDefault="003A7002" w:rsidP="003A7002">
      <w:pPr>
        <w:ind w:left="0" w:right="-425"/>
        <w:jc w:val="both"/>
        <w:rPr>
          <w:rFonts w:ascii="Bookman Old Style" w:hAnsi="Bookman Old Style"/>
          <w:sz w:val="24"/>
          <w:szCs w:val="24"/>
        </w:rPr>
      </w:pPr>
    </w:p>
    <w:p w:rsidR="003A7002" w:rsidRPr="003A7002" w:rsidRDefault="003A7002" w:rsidP="003A7002">
      <w:pPr>
        <w:ind w:left="0" w:right="-425"/>
        <w:jc w:val="both"/>
        <w:rPr>
          <w:rFonts w:ascii="Bookman Old Style" w:hAnsi="Bookman Old Style"/>
          <w:sz w:val="24"/>
          <w:szCs w:val="24"/>
        </w:rPr>
      </w:pPr>
    </w:p>
    <w:p w:rsidR="003A7002" w:rsidRPr="003A7002" w:rsidRDefault="003A7002" w:rsidP="003A7002">
      <w:pPr>
        <w:ind w:left="0" w:right="-425"/>
        <w:jc w:val="both"/>
        <w:rPr>
          <w:rFonts w:ascii="Bookman Old Style" w:hAnsi="Bookman Old Style"/>
          <w:sz w:val="24"/>
          <w:szCs w:val="24"/>
        </w:rPr>
      </w:pPr>
    </w:p>
    <w:p w:rsidR="003A7002" w:rsidRPr="003A7002" w:rsidRDefault="003A7002" w:rsidP="003A7002">
      <w:pPr>
        <w:pStyle w:val="20"/>
        <w:ind w:right="-425"/>
        <w:rPr>
          <w:rFonts w:ascii="Bookman Old Style" w:hAnsi="Bookman Old Style"/>
          <w:sz w:val="24"/>
          <w:szCs w:val="24"/>
        </w:rPr>
      </w:pPr>
    </w:p>
    <w:p w:rsidR="003A7002" w:rsidRPr="003A7002" w:rsidRDefault="003A7002" w:rsidP="003A7002">
      <w:pPr>
        <w:pStyle w:val="20"/>
        <w:ind w:right="-425"/>
        <w:rPr>
          <w:rFonts w:ascii="Bookman Old Style" w:hAnsi="Bookman Old Style"/>
          <w:sz w:val="24"/>
          <w:szCs w:val="24"/>
        </w:rPr>
      </w:pPr>
    </w:p>
    <w:p w:rsidR="003A7002" w:rsidRPr="003A7002" w:rsidRDefault="003A7002" w:rsidP="003A7002">
      <w:pPr>
        <w:pStyle w:val="20"/>
        <w:ind w:right="-425"/>
        <w:rPr>
          <w:rFonts w:ascii="Bookman Old Style" w:hAnsi="Bookman Old Style"/>
          <w:sz w:val="24"/>
          <w:szCs w:val="24"/>
        </w:rPr>
      </w:pPr>
    </w:p>
    <w:p w:rsidR="003A7002" w:rsidRPr="002E1775" w:rsidRDefault="003A7002" w:rsidP="003A7002">
      <w:pPr>
        <w:pStyle w:val="20"/>
        <w:ind w:right="-425"/>
        <w:rPr>
          <w:rFonts w:ascii="Bookman Old Style" w:hAnsi="Bookman Old Style"/>
          <w:sz w:val="18"/>
          <w:szCs w:val="18"/>
        </w:rPr>
      </w:pPr>
    </w:p>
    <w:p w:rsidR="003A7002" w:rsidRPr="00C56A27" w:rsidRDefault="003A7002" w:rsidP="003A7002">
      <w:pPr>
        <w:pStyle w:val="20"/>
        <w:ind w:right="-425"/>
        <w:jc w:val="left"/>
        <w:rPr>
          <w:rFonts w:ascii="Bookman Old Style" w:hAnsi="Bookman Old Style"/>
          <w:sz w:val="24"/>
          <w:szCs w:val="24"/>
        </w:rPr>
      </w:pPr>
      <w:r w:rsidRPr="00C56A27">
        <w:rPr>
          <w:rFonts w:ascii="Bookman Old Style" w:hAnsi="Bookman Old Style"/>
          <w:sz w:val="24"/>
          <w:szCs w:val="24"/>
        </w:rPr>
        <w:t xml:space="preserve">Голова сільської ради </w:t>
      </w:r>
      <w:r w:rsidRPr="00C56A27">
        <w:rPr>
          <w:rFonts w:ascii="Bookman Old Style" w:hAnsi="Bookman Old Style"/>
          <w:sz w:val="24"/>
          <w:szCs w:val="24"/>
        </w:rPr>
        <w:tab/>
      </w:r>
      <w:r w:rsidRPr="00C56A27">
        <w:rPr>
          <w:rFonts w:ascii="Bookman Old Style" w:hAnsi="Bookman Old Style"/>
          <w:sz w:val="24"/>
          <w:szCs w:val="24"/>
        </w:rPr>
        <w:tab/>
      </w:r>
      <w:r w:rsidRPr="00C56A27">
        <w:rPr>
          <w:rFonts w:ascii="Bookman Old Style" w:hAnsi="Bookman Old Style"/>
          <w:sz w:val="24"/>
          <w:szCs w:val="24"/>
        </w:rPr>
        <w:tab/>
      </w:r>
      <w:r w:rsidRPr="00C56A27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C56A27">
        <w:rPr>
          <w:rFonts w:ascii="Bookman Old Style" w:hAnsi="Bookman Old Style"/>
          <w:sz w:val="24"/>
          <w:szCs w:val="24"/>
        </w:rPr>
        <w:t>Загребельна Н.В.</w:t>
      </w:r>
    </w:p>
    <w:p w:rsidR="003A7002" w:rsidRDefault="003A7002" w:rsidP="003A7002">
      <w:pPr>
        <w:autoSpaceDE/>
        <w:autoSpaceDN/>
        <w:ind w:left="0" w:right="-425"/>
      </w:pPr>
    </w:p>
    <w:p w:rsidR="003A7002" w:rsidRDefault="003A7002" w:rsidP="003A7002">
      <w:pPr>
        <w:autoSpaceDE/>
        <w:autoSpaceDN/>
        <w:ind w:left="0" w:right="-425"/>
      </w:pPr>
    </w:p>
    <w:p w:rsidR="003A7002" w:rsidRDefault="003A7002" w:rsidP="003A7002">
      <w:pPr>
        <w:autoSpaceDE/>
        <w:autoSpaceDN/>
        <w:ind w:left="0" w:right="-425"/>
      </w:pPr>
      <w:r>
        <w:br w:type="page"/>
      </w:r>
    </w:p>
    <w:tbl>
      <w:tblPr>
        <w:tblStyle w:val="af2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4"/>
      </w:tblGrid>
      <w:tr w:rsidR="003A7002" w:rsidTr="00982290">
        <w:tc>
          <w:tcPr>
            <w:tcW w:w="9214" w:type="dxa"/>
          </w:tcPr>
          <w:p w:rsidR="003A7002" w:rsidRDefault="003A7002" w:rsidP="00982290">
            <w:pPr>
              <w:ind w:left="0" w:right="-425"/>
              <w:jc w:val="center"/>
              <w:rPr>
                <w:rFonts w:ascii="Bookman Old Style" w:hAnsi="Bookman Old Style"/>
                <w:b/>
                <w:noProof/>
                <w:lang w:val="ru-RU"/>
              </w:rPr>
            </w:pPr>
            <w:r w:rsidRPr="002E1775">
              <w:rPr>
                <w:rFonts w:ascii="Bookman Old Style" w:hAnsi="Bookman Old Style"/>
                <w:b/>
                <w:noProof/>
                <w:lang w:val="ru-RU"/>
              </w:rPr>
              <w:lastRenderedPageBreak/>
              <w:drawing>
                <wp:inline distT="0" distB="0" distL="0" distR="0">
                  <wp:extent cx="523875" cy="695325"/>
                  <wp:effectExtent l="0" t="0" r="9525" b="9525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7002" w:rsidRPr="002E1775" w:rsidRDefault="003A7002" w:rsidP="003A7002">
      <w:pPr>
        <w:ind w:left="0" w:right="-425"/>
        <w:jc w:val="center"/>
        <w:rPr>
          <w:rFonts w:ascii="Bookman Old Style" w:hAnsi="Bookman Old Style"/>
          <w:b/>
          <w:bCs/>
          <w:sz w:val="24"/>
          <w:szCs w:val="24"/>
          <w:lang w:val="ru-RU"/>
        </w:rPr>
      </w:pPr>
    </w:p>
    <w:p w:rsidR="003A7002" w:rsidRPr="002E1775" w:rsidRDefault="003A7002" w:rsidP="003A7002">
      <w:pPr>
        <w:ind w:left="0" w:right="-425"/>
        <w:jc w:val="center"/>
        <w:rPr>
          <w:rFonts w:ascii="Bookman Old Style" w:hAnsi="Bookman Old Style"/>
          <w:b/>
          <w:bCs/>
          <w:sz w:val="32"/>
          <w:szCs w:val="32"/>
          <w:lang w:val="ru-RU"/>
        </w:rPr>
      </w:pPr>
      <w:r w:rsidRPr="002E1775">
        <w:rPr>
          <w:rFonts w:ascii="Bookman Old Style" w:hAnsi="Bookman Old Style"/>
          <w:b/>
          <w:bCs/>
          <w:sz w:val="32"/>
          <w:szCs w:val="32"/>
          <w:lang w:val="ru-RU"/>
        </w:rPr>
        <w:t>УКРАЇНА</w:t>
      </w:r>
    </w:p>
    <w:p w:rsidR="003A7002" w:rsidRPr="002E1775" w:rsidRDefault="003A7002" w:rsidP="003A7002">
      <w:pPr>
        <w:ind w:left="0" w:right="-425"/>
        <w:jc w:val="center"/>
        <w:rPr>
          <w:rFonts w:ascii="Bookman Old Style" w:hAnsi="Bookman Old Style"/>
          <w:b/>
          <w:bCs/>
          <w:sz w:val="32"/>
          <w:szCs w:val="32"/>
          <w:lang w:val="ru-RU"/>
        </w:rPr>
      </w:pPr>
      <w:r w:rsidRPr="002E1775">
        <w:rPr>
          <w:rFonts w:ascii="Bookman Old Style" w:hAnsi="Bookman Old Style"/>
          <w:b/>
          <w:bCs/>
          <w:sz w:val="32"/>
          <w:szCs w:val="32"/>
          <w:lang w:val="ru-RU"/>
        </w:rPr>
        <w:t>ВІРНОПІЛЬСЬКА СІЛЬСЬКА РАДА</w:t>
      </w:r>
    </w:p>
    <w:p w:rsidR="003A7002" w:rsidRPr="002E1775" w:rsidRDefault="003A7002" w:rsidP="003A7002">
      <w:pPr>
        <w:ind w:left="0" w:right="-425"/>
        <w:jc w:val="center"/>
        <w:rPr>
          <w:rFonts w:ascii="Bookman Old Style" w:hAnsi="Bookman Old Style"/>
          <w:b/>
          <w:bCs/>
          <w:sz w:val="32"/>
          <w:szCs w:val="32"/>
          <w:lang w:val="ru-RU"/>
        </w:rPr>
      </w:pPr>
      <w:proofErr w:type="gramStart"/>
      <w:r w:rsidRPr="002E1775">
        <w:rPr>
          <w:rFonts w:ascii="Bookman Old Style" w:hAnsi="Bookman Old Style"/>
          <w:b/>
          <w:bCs/>
          <w:sz w:val="32"/>
          <w:szCs w:val="32"/>
          <w:lang w:val="ru-RU"/>
        </w:rPr>
        <w:t>Р</w:t>
      </w:r>
      <w:proofErr w:type="gramEnd"/>
      <w:r w:rsidRPr="002E1775">
        <w:rPr>
          <w:rFonts w:ascii="Bookman Old Style" w:hAnsi="Bookman Old Style"/>
          <w:b/>
          <w:bCs/>
          <w:sz w:val="32"/>
          <w:szCs w:val="32"/>
          <w:lang w:val="ru-RU"/>
        </w:rPr>
        <w:t>ІШЕННЯ</w:t>
      </w:r>
    </w:p>
    <w:p w:rsidR="003A7002" w:rsidRPr="002E1775" w:rsidRDefault="003A7002" w:rsidP="003A7002">
      <w:pPr>
        <w:ind w:left="0" w:right="-425"/>
        <w:jc w:val="center"/>
        <w:rPr>
          <w:rFonts w:ascii="Bookman Old Style" w:hAnsi="Bookman Old Style"/>
          <w:b/>
          <w:bCs/>
          <w:sz w:val="32"/>
          <w:szCs w:val="32"/>
          <w:lang w:val="ru-RU"/>
        </w:rPr>
      </w:pPr>
    </w:p>
    <w:p w:rsidR="003A7002" w:rsidRPr="002E1775" w:rsidRDefault="001C5D3F" w:rsidP="003A7002">
      <w:pPr>
        <w:ind w:left="0" w:right="-425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u w:val="single"/>
          <w:lang w:val="ru-RU"/>
        </w:rPr>
        <w:t>50</w:t>
      </w:r>
      <w:r w:rsidR="003A7002" w:rsidRPr="002E1775">
        <w:rPr>
          <w:rFonts w:ascii="Bookman Old Style" w:hAnsi="Bookman Old Style"/>
        </w:rPr>
        <w:t xml:space="preserve"> сесії   </w:t>
      </w:r>
      <w:r w:rsidR="003A7002" w:rsidRPr="002E1775">
        <w:rPr>
          <w:rFonts w:ascii="Bookman Old Style" w:hAnsi="Bookman Old Style"/>
          <w:b/>
          <w:bCs/>
          <w:u w:val="single"/>
        </w:rPr>
        <w:t>7</w:t>
      </w:r>
      <w:r w:rsidR="003A7002" w:rsidRPr="002E1775">
        <w:rPr>
          <w:rFonts w:ascii="Bookman Old Style" w:hAnsi="Bookman Old Style"/>
        </w:rPr>
        <w:t xml:space="preserve"> скликання </w:t>
      </w:r>
    </w:p>
    <w:p w:rsidR="003A7002" w:rsidRPr="002E1775" w:rsidRDefault="003A7002" w:rsidP="003A7002">
      <w:pPr>
        <w:ind w:left="0" w:right="-425"/>
        <w:jc w:val="center"/>
        <w:rPr>
          <w:rFonts w:ascii="Bookman Old Style" w:hAnsi="Bookman Old Style"/>
          <w:b/>
          <w:bCs/>
          <w:spacing w:val="42"/>
          <w:sz w:val="40"/>
          <w:szCs w:val="40"/>
        </w:rPr>
      </w:pPr>
    </w:p>
    <w:p w:rsidR="003A7002" w:rsidRPr="003A7002" w:rsidRDefault="003A7002" w:rsidP="003A7002">
      <w:pPr>
        <w:ind w:left="0" w:right="-425"/>
        <w:jc w:val="both"/>
        <w:rPr>
          <w:rFonts w:ascii="Bookman Old Style" w:hAnsi="Bookman Old Style"/>
          <w:sz w:val="24"/>
          <w:szCs w:val="24"/>
          <w:lang w:val="ru-RU"/>
        </w:rPr>
      </w:pPr>
      <w:r w:rsidRPr="002E1775">
        <w:rPr>
          <w:rFonts w:ascii="Bookman Old Style" w:hAnsi="Bookman Old Style"/>
          <w:sz w:val="24"/>
          <w:szCs w:val="24"/>
        </w:rPr>
        <w:t>«</w:t>
      </w:r>
      <w:r w:rsidRPr="002E1775">
        <w:rPr>
          <w:rFonts w:ascii="Bookman Old Style" w:hAnsi="Bookman Old Style"/>
          <w:sz w:val="24"/>
          <w:szCs w:val="24"/>
          <w:lang w:val="ru-RU"/>
        </w:rPr>
        <w:t>18</w:t>
      </w:r>
      <w:r w:rsidRPr="002E1775">
        <w:rPr>
          <w:rFonts w:ascii="Bookman Old Style" w:hAnsi="Bookman Old Style"/>
          <w:sz w:val="24"/>
          <w:szCs w:val="24"/>
        </w:rPr>
        <w:t xml:space="preserve">»  </w:t>
      </w:r>
      <w:r w:rsidRPr="002E1775">
        <w:rPr>
          <w:rFonts w:ascii="Bookman Old Style" w:hAnsi="Bookman Old Style"/>
          <w:sz w:val="24"/>
          <w:szCs w:val="24"/>
          <w:lang w:val="ru-RU"/>
        </w:rPr>
        <w:t>грудня</w:t>
      </w:r>
      <w:r w:rsidRPr="002E1775">
        <w:rPr>
          <w:rFonts w:ascii="Bookman Old Style" w:hAnsi="Bookman Old Style"/>
          <w:sz w:val="24"/>
          <w:szCs w:val="24"/>
        </w:rPr>
        <w:t xml:space="preserve"> 2019 року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2E1775">
        <w:rPr>
          <w:rFonts w:ascii="Bookman Old Style" w:hAnsi="Bookman Old Style"/>
          <w:sz w:val="24"/>
          <w:szCs w:val="24"/>
        </w:rPr>
        <w:t xml:space="preserve">№ </w:t>
      </w:r>
      <w:r>
        <w:rPr>
          <w:rFonts w:ascii="Bookman Old Style" w:hAnsi="Bookman Old Style"/>
          <w:sz w:val="24"/>
          <w:szCs w:val="24"/>
          <w:lang w:val="ru-RU"/>
        </w:rPr>
        <w:t>0</w:t>
      </w:r>
      <w:r w:rsidR="001C5D3F">
        <w:rPr>
          <w:rFonts w:ascii="Bookman Old Style" w:hAnsi="Bookman Old Style"/>
          <w:sz w:val="24"/>
          <w:szCs w:val="24"/>
          <w:lang w:val="ru-RU"/>
        </w:rPr>
        <w:t>3</w:t>
      </w:r>
    </w:p>
    <w:p w:rsidR="003A7002" w:rsidRDefault="003A7002" w:rsidP="003A7002">
      <w:pPr>
        <w:ind w:left="0" w:right="-425"/>
        <w:jc w:val="both"/>
        <w:rPr>
          <w:rFonts w:ascii="Bookman Old Style" w:hAnsi="Bookman Old Style"/>
          <w:sz w:val="24"/>
          <w:szCs w:val="24"/>
        </w:rPr>
      </w:pPr>
    </w:p>
    <w:p w:rsidR="003A7002" w:rsidRDefault="003A7002" w:rsidP="003A7002">
      <w:pPr>
        <w:ind w:left="0" w:right="-425"/>
        <w:jc w:val="both"/>
        <w:rPr>
          <w:rFonts w:ascii="Bookman Old Style" w:hAnsi="Bookman Old Style"/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9"/>
      </w:tblGrid>
      <w:tr w:rsidR="003A7002" w:rsidTr="00982290">
        <w:tc>
          <w:tcPr>
            <w:tcW w:w="5529" w:type="dxa"/>
          </w:tcPr>
          <w:p w:rsidR="003A7002" w:rsidRDefault="003A7002" w:rsidP="003A7002">
            <w:pPr>
              <w:ind w:left="0" w:right="-425"/>
              <w:jc w:val="both"/>
              <w:rPr>
                <w:rFonts w:ascii="Bookman Old Style" w:hAnsi="Bookman Old Style"/>
                <w:bCs/>
                <w:i/>
                <w:iCs/>
                <w:sz w:val="22"/>
                <w:szCs w:val="22"/>
              </w:rPr>
            </w:pPr>
            <w:r w:rsidRPr="002E1775">
              <w:rPr>
                <w:rFonts w:ascii="Bookman Old Style" w:hAnsi="Bookman Old Style"/>
                <w:bCs/>
                <w:i/>
                <w:iCs/>
                <w:sz w:val="22"/>
                <w:szCs w:val="22"/>
              </w:rPr>
              <w:t>Про Вірнопільський сільський</w:t>
            </w:r>
            <w:r w:rsidR="001C5D3F" w:rsidRPr="001C5E84">
              <w:rPr>
                <w:rFonts w:ascii="Bookman Old Style" w:hAnsi="Bookman Old Style"/>
                <w:bCs/>
                <w:i/>
                <w:iCs/>
                <w:sz w:val="22"/>
                <w:szCs w:val="22"/>
              </w:rPr>
              <w:t xml:space="preserve"> </w:t>
            </w:r>
            <w:r w:rsidRPr="002E1775">
              <w:rPr>
                <w:rFonts w:ascii="Bookman Old Style" w:hAnsi="Bookman Old Style"/>
                <w:bCs/>
                <w:i/>
                <w:iCs/>
                <w:sz w:val="22"/>
                <w:szCs w:val="22"/>
              </w:rPr>
              <w:t xml:space="preserve">бюджет </w:t>
            </w:r>
          </w:p>
          <w:p w:rsidR="00FF0627" w:rsidRPr="00FF0627" w:rsidRDefault="00FF0627" w:rsidP="003A7002">
            <w:pPr>
              <w:ind w:left="0" w:right="-425"/>
              <w:jc w:val="both"/>
              <w:rPr>
                <w:rFonts w:ascii="Bookman Old Style" w:hAnsi="Bookman Old Style"/>
                <w:bCs/>
                <w:i/>
                <w:iCs/>
                <w:sz w:val="22"/>
                <w:szCs w:val="22"/>
              </w:rPr>
            </w:pPr>
            <w:r w:rsidRPr="00FF0627">
              <w:rPr>
                <w:rFonts w:ascii="Bookman Old Style" w:hAnsi="Bookman Old Style"/>
                <w:bCs/>
                <w:i/>
                <w:iCs/>
                <w:sz w:val="22"/>
                <w:szCs w:val="22"/>
              </w:rPr>
              <w:t>Ізюмського району  Харківської області</w:t>
            </w:r>
          </w:p>
          <w:p w:rsidR="003A7002" w:rsidRPr="00FF0627" w:rsidRDefault="003A7002" w:rsidP="00FF0627">
            <w:pPr>
              <w:ind w:left="0" w:right="-425"/>
              <w:jc w:val="both"/>
              <w:rPr>
                <w:rFonts w:ascii="Bookman Old Style" w:hAnsi="Bookman Old Style"/>
                <w:bCs/>
                <w:i/>
                <w:iCs/>
                <w:sz w:val="22"/>
                <w:szCs w:val="22"/>
                <w:lang w:val="ru-RU"/>
              </w:rPr>
            </w:pPr>
            <w:r w:rsidRPr="002E1775">
              <w:rPr>
                <w:rFonts w:ascii="Bookman Old Style" w:hAnsi="Bookman Old Style"/>
                <w:bCs/>
                <w:i/>
                <w:iCs/>
                <w:sz w:val="22"/>
                <w:szCs w:val="22"/>
              </w:rPr>
              <w:t>на 20</w:t>
            </w:r>
            <w:r w:rsidRPr="00FF0627">
              <w:rPr>
                <w:rFonts w:ascii="Bookman Old Style" w:hAnsi="Bookman Old Style"/>
                <w:bCs/>
                <w:i/>
                <w:iCs/>
                <w:sz w:val="22"/>
                <w:szCs w:val="22"/>
              </w:rPr>
              <w:t>20</w:t>
            </w:r>
            <w:r w:rsidR="00FF0627">
              <w:rPr>
                <w:rFonts w:ascii="Bookman Old Style" w:hAnsi="Bookman Old Style"/>
                <w:bCs/>
                <w:i/>
                <w:iCs/>
                <w:sz w:val="22"/>
                <w:szCs w:val="22"/>
              </w:rPr>
              <w:t xml:space="preserve"> рік</w:t>
            </w:r>
          </w:p>
          <w:p w:rsidR="00FF0627" w:rsidRPr="00FF0627" w:rsidRDefault="00FF0627" w:rsidP="00FF0627">
            <w:pPr>
              <w:ind w:left="0" w:right="-425"/>
              <w:jc w:val="both"/>
              <w:rPr>
                <w:rFonts w:ascii="Bookman Old Style" w:hAnsi="Bookman Old Style"/>
                <w:bCs/>
                <w:i/>
                <w:iCs/>
                <w:sz w:val="22"/>
                <w:szCs w:val="22"/>
                <w:lang w:val="ru-RU"/>
              </w:rPr>
            </w:pPr>
          </w:p>
        </w:tc>
      </w:tr>
    </w:tbl>
    <w:p w:rsidR="003A7002" w:rsidRDefault="003A7002" w:rsidP="003A7002">
      <w:pPr>
        <w:ind w:left="0" w:right="-425"/>
        <w:jc w:val="both"/>
        <w:rPr>
          <w:rFonts w:ascii="Bookman Old Style" w:hAnsi="Bookman Old Style"/>
          <w:sz w:val="24"/>
          <w:szCs w:val="24"/>
          <w:lang w:val="ru-RU"/>
        </w:rPr>
      </w:pPr>
    </w:p>
    <w:tbl>
      <w:tblPr>
        <w:tblStyle w:val="af2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60"/>
      </w:tblGrid>
      <w:tr w:rsidR="00FF0627" w:rsidTr="00C2703C"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FF0627" w:rsidRPr="00791BE9" w:rsidRDefault="00FF0627" w:rsidP="00C2703C">
            <w:pPr>
              <w:ind w:left="0" w:right="-425"/>
              <w:jc w:val="both"/>
              <w:rPr>
                <w:rFonts w:ascii="Bookman Old Style" w:hAnsi="Bookman Old Style"/>
                <w:bCs/>
                <w:iCs/>
                <w:sz w:val="20"/>
                <w:szCs w:val="20"/>
              </w:rPr>
            </w:pPr>
            <w:r w:rsidRPr="00791BE9">
              <w:rPr>
                <w:rFonts w:ascii="Bookman Old Style" w:hAnsi="Bookman Old Style"/>
                <w:bCs/>
                <w:iCs/>
                <w:sz w:val="20"/>
                <w:szCs w:val="20"/>
              </w:rPr>
              <w:t>20314504000</w:t>
            </w:r>
          </w:p>
        </w:tc>
      </w:tr>
      <w:tr w:rsidR="00FF0627" w:rsidTr="00C2703C">
        <w:tc>
          <w:tcPr>
            <w:tcW w:w="1560" w:type="dxa"/>
            <w:tcBorders>
              <w:top w:val="single" w:sz="4" w:space="0" w:color="000000" w:themeColor="text1"/>
            </w:tcBorders>
          </w:tcPr>
          <w:p w:rsidR="00FF0627" w:rsidRPr="00791BE9" w:rsidRDefault="00FF0627" w:rsidP="00C2703C">
            <w:pPr>
              <w:ind w:left="0" w:right="-425"/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</w:pPr>
            <w:r w:rsidRPr="00791BE9">
              <w:rPr>
                <w:rFonts w:ascii="Bookman Old Style" w:hAnsi="Bookman Old Style"/>
                <w:sz w:val="16"/>
                <w:szCs w:val="16"/>
                <w:lang w:val="ru-RU"/>
              </w:rPr>
              <w:t>(код бюджету)</w:t>
            </w:r>
          </w:p>
        </w:tc>
      </w:tr>
    </w:tbl>
    <w:p w:rsidR="00FF0627" w:rsidRDefault="00FF0627" w:rsidP="003A7002">
      <w:pPr>
        <w:ind w:left="0" w:right="-425"/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FF0627" w:rsidRPr="00FF0627" w:rsidRDefault="00FF0627" w:rsidP="003A7002">
      <w:pPr>
        <w:ind w:left="0" w:right="-425"/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8367A2" w:rsidRPr="002E1775" w:rsidRDefault="00FF0627" w:rsidP="003A7002">
      <w:pPr>
        <w:ind w:left="0" w:right="-425"/>
        <w:jc w:val="both"/>
        <w:rPr>
          <w:rFonts w:ascii="Bookman Old Style" w:hAnsi="Bookman Old Style"/>
          <w:sz w:val="24"/>
          <w:szCs w:val="24"/>
        </w:rPr>
      </w:pPr>
      <w:r w:rsidRPr="00FF0627">
        <w:rPr>
          <w:rFonts w:ascii="Bookman Old Style" w:hAnsi="Bookman Old Style"/>
          <w:sz w:val="24"/>
          <w:szCs w:val="24"/>
        </w:rPr>
        <w:t xml:space="preserve">Керуючись </w:t>
      </w:r>
      <w:hyperlink r:id="rId9" w:tgtFrame="_blank" w:history="1">
        <w:r w:rsidRPr="00FF0627">
          <w:rPr>
            <w:rFonts w:ascii="Bookman Old Style" w:hAnsi="Bookman Old Style"/>
            <w:sz w:val="24"/>
            <w:szCs w:val="24"/>
          </w:rPr>
          <w:t>Бюджетним кодексом України</w:t>
        </w:r>
      </w:hyperlink>
      <w:r w:rsidRPr="00FF0627">
        <w:rPr>
          <w:rFonts w:ascii="Bookman Old Style" w:hAnsi="Bookman Old Style"/>
          <w:sz w:val="24"/>
          <w:szCs w:val="24"/>
        </w:rPr>
        <w:t xml:space="preserve">, </w:t>
      </w:r>
      <w:hyperlink r:id="rId10" w:tgtFrame="_blank" w:history="1">
        <w:r w:rsidRPr="00FF0627">
          <w:rPr>
            <w:rFonts w:ascii="Bookman Old Style" w:hAnsi="Bookman Old Style"/>
            <w:sz w:val="24"/>
            <w:szCs w:val="24"/>
          </w:rPr>
          <w:t>Законом України</w:t>
        </w:r>
      </w:hyperlink>
      <w:r w:rsidRPr="00FF0627">
        <w:rPr>
          <w:rFonts w:ascii="Bookman Old Style" w:hAnsi="Bookman Old Style"/>
          <w:sz w:val="24"/>
          <w:szCs w:val="24"/>
        </w:rPr>
        <w:t xml:space="preserve"> «Про місцеве самоврядування в Україні»,  сільська  рада</w:t>
      </w:r>
    </w:p>
    <w:p w:rsidR="002E1775" w:rsidRPr="002E1775" w:rsidRDefault="002E1775" w:rsidP="003A7002">
      <w:pPr>
        <w:ind w:left="0" w:right="-425"/>
        <w:jc w:val="both"/>
        <w:rPr>
          <w:rFonts w:ascii="Bookman Old Style" w:hAnsi="Bookman Old Style"/>
          <w:sz w:val="24"/>
          <w:szCs w:val="24"/>
        </w:rPr>
      </w:pPr>
    </w:p>
    <w:p w:rsidR="008367A2" w:rsidRPr="002E1775" w:rsidRDefault="008367A2" w:rsidP="003A7002">
      <w:pPr>
        <w:ind w:left="0" w:right="-425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2E1775">
        <w:rPr>
          <w:rFonts w:ascii="Bookman Old Style" w:hAnsi="Bookman Old Style"/>
          <w:b/>
          <w:bCs/>
          <w:sz w:val="24"/>
          <w:szCs w:val="24"/>
        </w:rPr>
        <w:t>В И Р І Ш И Л А:</w:t>
      </w:r>
    </w:p>
    <w:p w:rsidR="00103798" w:rsidRPr="00FF0627" w:rsidRDefault="00103798" w:rsidP="00103798">
      <w:pPr>
        <w:pStyle w:val="20"/>
        <w:ind w:right="-425" w:firstLine="567"/>
        <w:rPr>
          <w:rFonts w:ascii="Bookman Old Style" w:hAnsi="Bookman Old Style"/>
          <w:sz w:val="24"/>
          <w:szCs w:val="24"/>
        </w:rPr>
      </w:pPr>
    </w:p>
    <w:p w:rsidR="00FF0627" w:rsidRPr="00FF0627" w:rsidRDefault="00FF0627" w:rsidP="00FF0627">
      <w:pPr>
        <w:pStyle w:val="20"/>
        <w:ind w:right="-425" w:firstLine="567"/>
        <w:rPr>
          <w:rFonts w:ascii="Bookman Old Style" w:hAnsi="Bookman Old Style"/>
          <w:sz w:val="24"/>
          <w:szCs w:val="24"/>
        </w:rPr>
      </w:pPr>
      <w:r w:rsidRPr="00FF0627">
        <w:rPr>
          <w:rFonts w:ascii="Bookman Old Style" w:hAnsi="Bookman Old Style"/>
          <w:sz w:val="24"/>
          <w:szCs w:val="24"/>
        </w:rPr>
        <w:t>1. Визначити на 2020 рік:</w:t>
      </w:r>
    </w:p>
    <w:p w:rsidR="00FF0627" w:rsidRPr="00FF0627" w:rsidRDefault="00FF0627" w:rsidP="00FF0627">
      <w:pPr>
        <w:pStyle w:val="20"/>
        <w:ind w:right="-425" w:firstLine="567"/>
        <w:rPr>
          <w:rFonts w:ascii="Bookman Old Style" w:hAnsi="Bookman Old Style"/>
          <w:sz w:val="24"/>
          <w:szCs w:val="24"/>
        </w:rPr>
      </w:pPr>
      <w:bookmarkStart w:id="1" w:name="n22"/>
      <w:bookmarkStart w:id="2" w:name="n30"/>
      <w:bookmarkEnd w:id="1"/>
      <w:bookmarkEnd w:id="2"/>
      <w:r>
        <w:rPr>
          <w:rFonts w:ascii="Bookman Old Style" w:hAnsi="Bookman Old Style"/>
          <w:sz w:val="24"/>
          <w:szCs w:val="24"/>
          <w:lang w:val="ru-RU"/>
        </w:rPr>
        <w:t xml:space="preserve">- </w:t>
      </w:r>
      <w:r w:rsidRPr="00FF0627">
        <w:rPr>
          <w:rFonts w:ascii="Bookman Old Style" w:hAnsi="Bookman Old Style"/>
          <w:b/>
          <w:sz w:val="24"/>
          <w:szCs w:val="24"/>
        </w:rPr>
        <w:t>доходи</w:t>
      </w:r>
      <w:r w:rsidRPr="00FF0627">
        <w:rPr>
          <w:rFonts w:ascii="Bookman Old Style" w:hAnsi="Bookman Old Style"/>
          <w:sz w:val="24"/>
          <w:szCs w:val="24"/>
        </w:rPr>
        <w:t xml:space="preserve"> сільського бюджету у сумі </w:t>
      </w:r>
      <w:r w:rsidRPr="00FF0627">
        <w:rPr>
          <w:rFonts w:ascii="Bookman Old Style" w:hAnsi="Bookman Old Style"/>
          <w:b/>
          <w:sz w:val="24"/>
          <w:szCs w:val="24"/>
          <w:lang w:val="ru-RU"/>
        </w:rPr>
        <w:t>3261568</w:t>
      </w:r>
      <w:r w:rsidRPr="00FF0627">
        <w:rPr>
          <w:rFonts w:ascii="Bookman Old Style" w:hAnsi="Bookman Old Style"/>
          <w:sz w:val="24"/>
          <w:szCs w:val="24"/>
        </w:rPr>
        <w:t xml:space="preserve"> гривень, у тому числі доходи загального фонду сільського бюджету – </w:t>
      </w:r>
      <w:r w:rsidRPr="00FF0627">
        <w:rPr>
          <w:rFonts w:ascii="Bookman Old Style" w:hAnsi="Bookman Old Style"/>
          <w:b/>
          <w:sz w:val="24"/>
          <w:szCs w:val="24"/>
          <w:lang w:val="ru-RU"/>
        </w:rPr>
        <w:t>3602268</w:t>
      </w:r>
      <w:r w:rsidRPr="00FF0627">
        <w:rPr>
          <w:rFonts w:ascii="Bookman Old Style" w:hAnsi="Bookman Old Style"/>
          <w:sz w:val="24"/>
          <w:szCs w:val="24"/>
        </w:rPr>
        <w:t xml:space="preserve"> гривень та доходи спеціального фонду сільського бюджету – </w:t>
      </w:r>
      <w:r w:rsidRPr="00FF0627">
        <w:rPr>
          <w:rFonts w:ascii="Bookman Old Style" w:hAnsi="Bookman Old Style"/>
          <w:b/>
          <w:sz w:val="24"/>
          <w:szCs w:val="24"/>
          <w:lang w:val="ru-RU"/>
        </w:rPr>
        <w:t>56200</w:t>
      </w:r>
      <w:r w:rsidRPr="00FF0627">
        <w:rPr>
          <w:rFonts w:ascii="Bookman Old Style" w:hAnsi="Bookman Old Style"/>
          <w:sz w:val="24"/>
          <w:szCs w:val="24"/>
        </w:rPr>
        <w:t xml:space="preserve"> гривень згідно з додатком 1 до цього </w:t>
      </w:r>
      <w:proofErr w:type="gramStart"/>
      <w:r w:rsidRPr="00FF0627">
        <w:rPr>
          <w:rFonts w:ascii="Bookman Old Style" w:hAnsi="Bookman Old Style"/>
          <w:sz w:val="24"/>
          <w:szCs w:val="24"/>
        </w:rPr>
        <w:t>р</w:t>
      </w:r>
      <w:proofErr w:type="gramEnd"/>
      <w:r w:rsidRPr="00FF0627">
        <w:rPr>
          <w:rFonts w:ascii="Bookman Old Style" w:hAnsi="Bookman Old Style"/>
          <w:sz w:val="24"/>
          <w:szCs w:val="24"/>
        </w:rPr>
        <w:t>ішення;</w:t>
      </w:r>
    </w:p>
    <w:p w:rsidR="00FF0627" w:rsidRPr="00FF0627" w:rsidRDefault="00FF0627" w:rsidP="00FF0627">
      <w:pPr>
        <w:pStyle w:val="20"/>
        <w:ind w:right="-425" w:firstLine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ru-RU"/>
        </w:rPr>
        <w:t xml:space="preserve">- </w:t>
      </w:r>
      <w:r w:rsidRPr="00FF0627">
        <w:rPr>
          <w:rFonts w:ascii="Bookman Old Style" w:hAnsi="Bookman Old Style"/>
          <w:b/>
          <w:sz w:val="24"/>
          <w:szCs w:val="24"/>
        </w:rPr>
        <w:t>видатки</w:t>
      </w:r>
      <w:r w:rsidRPr="00FF0627">
        <w:rPr>
          <w:rFonts w:ascii="Bookman Old Style" w:hAnsi="Bookman Old Style"/>
          <w:sz w:val="24"/>
          <w:szCs w:val="24"/>
        </w:rPr>
        <w:t xml:space="preserve"> сільського бюджету у сумі </w:t>
      </w:r>
      <w:r w:rsidRPr="00FF0627">
        <w:rPr>
          <w:rFonts w:ascii="Bookman Old Style" w:hAnsi="Bookman Old Style"/>
          <w:b/>
          <w:sz w:val="24"/>
          <w:szCs w:val="24"/>
          <w:lang w:val="ru-RU"/>
        </w:rPr>
        <w:t>3261568</w:t>
      </w:r>
      <w:r w:rsidRPr="00FF0627">
        <w:rPr>
          <w:rFonts w:ascii="Bookman Old Style" w:hAnsi="Bookman Old Style"/>
          <w:sz w:val="24"/>
          <w:szCs w:val="24"/>
        </w:rPr>
        <w:t xml:space="preserve"> гривень, у тому числі видатки загального фонду сільського бюджету – </w:t>
      </w:r>
      <w:r w:rsidRPr="00FF0627">
        <w:rPr>
          <w:rFonts w:ascii="Bookman Old Style" w:hAnsi="Bookman Old Style"/>
          <w:b/>
          <w:sz w:val="24"/>
          <w:szCs w:val="24"/>
          <w:lang w:val="ru-RU"/>
        </w:rPr>
        <w:t>3602268</w:t>
      </w:r>
      <w:r w:rsidRPr="00FF0627">
        <w:rPr>
          <w:rFonts w:ascii="Bookman Old Style" w:hAnsi="Bookman Old Style"/>
          <w:sz w:val="24"/>
          <w:szCs w:val="24"/>
        </w:rPr>
        <w:t xml:space="preserve"> гривень та видатки спеціального фонду сільського бюджету –  </w:t>
      </w:r>
      <w:r w:rsidRPr="00FF0627">
        <w:rPr>
          <w:rFonts w:ascii="Bookman Old Style" w:hAnsi="Bookman Old Style"/>
          <w:b/>
          <w:sz w:val="24"/>
          <w:szCs w:val="24"/>
          <w:lang w:val="ru-RU"/>
        </w:rPr>
        <w:t>56200</w:t>
      </w:r>
      <w:r w:rsidRPr="00FF0627">
        <w:rPr>
          <w:rFonts w:ascii="Bookman Old Style" w:hAnsi="Bookman Old Style"/>
          <w:sz w:val="24"/>
          <w:szCs w:val="24"/>
        </w:rPr>
        <w:t xml:space="preserve"> гривень, згідно з додатком 2 до цього </w:t>
      </w:r>
      <w:proofErr w:type="gramStart"/>
      <w:r w:rsidRPr="00FF0627">
        <w:rPr>
          <w:rFonts w:ascii="Bookman Old Style" w:hAnsi="Bookman Old Style"/>
          <w:sz w:val="24"/>
          <w:szCs w:val="24"/>
        </w:rPr>
        <w:t>р</w:t>
      </w:r>
      <w:proofErr w:type="gramEnd"/>
      <w:r w:rsidRPr="00FF0627">
        <w:rPr>
          <w:rFonts w:ascii="Bookman Old Style" w:hAnsi="Bookman Old Style"/>
          <w:sz w:val="24"/>
          <w:szCs w:val="24"/>
        </w:rPr>
        <w:t>ішення;</w:t>
      </w:r>
    </w:p>
    <w:p w:rsidR="00FF0627" w:rsidRPr="00FF0627" w:rsidRDefault="00FF0627" w:rsidP="00FF0627">
      <w:pPr>
        <w:pStyle w:val="20"/>
        <w:ind w:right="-425" w:firstLine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ru-RU"/>
        </w:rPr>
        <w:t>-</w:t>
      </w:r>
      <w:r>
        <w:rPr>
          <w:rFonts w:ascii="Bookman Old Style" w:hAnsi="Bookman Old Style"/>
          <w:b/>
          <w:sz w:val="24"/>
          <w:szCs w:val="24"/>
          <w:lang w:val="ru-RU"/>
        </w:rPr>
        <w:t xml:space="preserve"> </w:t>
      </w:r>
      <w:r w:rsidRPr="00FF0627">
        <w:rPr>
          <w:rFonts w:ascii="Bookman Old Style" w:hAnsi="Bookman Old Style"/>
          <w:b/>
          <w:sz w:val="24"/>
          <w:szCs w:val="24"/>
        </w:rPr>
        <w:t>оборотний</w:t>
      </w:r>
      <w:r w:rsidRPr="00FF0627">
        <w:rPr>
          <w:rFonts w:ascii="Bookman Old Style" w:hAnsi="Bookman Old Style"/>
          <w:sz w:val="24"/>
          <w:szCs w:val="24"/>
        </w:rPr>
        <w:t xml:space="preserve"> </w:t>
      </w:r>
      <w:r w:rsidRPr="00FF0627">
        <w:rPr>
          <w:rFonts w:ascii="Bookman Old Style" w:hAnsi="Bookman Old Style"/>
          <w:b/>
          <w:sz w:val="24"/>
          <w:szCs w:val="24"/>
        </w:rPr>
        <w:t>залишок бюджетних кошті</w:t>
      </w:r>
      <w:proofErr w:type="gramStart"/>
      <w:r w:rsidRPr="00FF0627">
        <w:rPr>
          <w:rFonts w:ascii="Bookman Old Style" w:hAnsi="Bookman Old Style"/>
          <w:b/>
          <w:sz w:val="24"/>
          <w:szCs w:val="24"/>
        </w:rPr>
        <w:t>в</w:t>
      </w:r>
      <w:proofErr w:type="gramEnd"/>
      <w:r w:rsidRPr="00FF0627">
        <w:rPr>
          <w:rFonts w:ascii="Bookman Old Style" w:hAnsi="Bookman Old Style"/>
          <w:sz w:val="24"/>
          <w:szCs w:val="24"/>
        </w:rPr>
        <w:t xml:space="preserve"> сільського </w:t>
      </w:r>
      <w:proofErr w:type="gramStart"/>
      <w:r w:rsidRPr="00FF0627">
        <w:rPr>
          <w:rFonts w:ascii="Bookman Old Style" w:hAnsi="Bookman Old Style"/>
          <w:sz w:val="24"/>
          <w:szCs w:val="24"/>
        </w:rPr>
        <w:t>бюджету</w:t>
      </w:r>
      <w:proofErr w:type="gramEnd"/>
      <w:r w:rsidRPr="00FF0627">
        <w:rPr>
          <w:rFonts w:ascii="Bookman Old Style" w:hAnsi="Bookman Old Style"/>
          <w:sz w:val="24"/>
          <w:szCs w:val="24"/>
        </w:rPr>
        <w:t xml:space="preserve"> у </w:t>
      </w:r>
      <w:r w:rsidRPr="00FF0627">
        <w:rPr>
          <w:rFonts w:ascii="Bookman Old Style" w:hAnsi="Bookman Old Style"/>
          <w:b/>
          <w:sz w:val="24"/>
          <w:szCs w:val="24"/>
          <w:lang w:val="ru-RU"/>
        </w:rPr>
        <w:t>3200</w:t>
      </w:r>
      <w:r>
        <w:rPr>
          <w:rFonts w:ascii="Bookman Old Style" w:hAnsi="Bookman Old Style"/>
          <w:sz w:val="24"/>
          <w:szCs w:val="24"/>
          <w:lang w:val="ru-RU"/>
        </w:rPr>
        <w:t> </w:t>
      </w:r>
      <w:r w:rsidRPr="00FF0627">
        <w:rPr>
          <w:rFonts w:ascii="Bookman Old Style" w:hAnsi="Bookman Old Style"/>
          <w:sz w:val="24"/>
          <w:szCs w:val="24"/>
        </w:rPr>
        <w:t>гривень, що становить 0,</w:t>
      </w:r>
      <w:r>
        <w:rPr>
          <w:rFonts w:ascii="Bookman Old Style" w:hAnsi="Bookman Old Style"/>
          <w:sz w:val="24"/>
          <w:szCs w:val="24"/>
          <w:lang w:val="ru-RU"/>
        </w:rPr>
        <w:t>1 </w:t>
      </w:r>
      <w:r w:rsidRPr="00FF0627">
        <w:rPr>
          <w:rFonts w:ascii="Bookman Old Style" w:hAnsi="Bookman Old Style"/>
          <w:sz w:val="24"/>
          <w:szCs w:val="24"/>
        </w:rPr>
        <w:t>% видатків загального фонду сільського бюджету, визначених у цьому пункті.</w:t>
      </w:r>
    </w:p>
    <w:p w:rsidR="00FF0627" w:rsidRPr="00FF0627" w:rsidRDefault="00FF0627" w:rsidP="00FF0627">
      <w:pPr>
        <w:pStyle w:val="20"/>
        <w:ind w:right="-425" w:firstLine="567"/>
        <w:rPr>
          <w:rFonts w:ascii="Bookman Old Style" w:hAnsi="Bookman Old Style"/>
          <w:sz w:val="24"/>
          <w:szCs w:val="24"/>
        </w:rPr>
      </w:pPr>
      <w:r w:rsidRPr="00FF0627">
        <w:rPr>
          <w:rFonts w:ascii="Bookman Old Style" w:hAnsi="Bookman Old Style"/>
          <w:sz w:val="24"/>
          <w:szCs w:val="24"/>
        </w:rPr>
        <w:t xml:space="preserve">2. Затвердити бюджетні призначення головному розпоряднику коштів сільського бюджету на 2020 рік  за бюджетними програмами згідно </w:t>
      </w:r>
      <w:r>
        <w:rPr>
          <w:rFonts w:ascii="Bookman Old Style" w:hAnsi="Bookman Old Style"/>
          <w:sz w:val="24"/>
          <w:szCs w:val="24"/>
          <w:lang w:val="ru-RU"/>
        </w:rPr>
        <w:t xml:space="preserve"> </w:t>
      </w:r>
      <w:hyperlink r:id="rId11" w:anchor="n97" w:history="1">
        <w:r w:rsidRPr="00FF0627">
          <w:rPr>
            <w:rFonts w:ascii="Bookman Old Style" w:hAnsi="Bookman Old Style"/>
            <w:sz w:val="24"/>
            <w:szCs w:val="24"/>
          </w:rPr>
          <w:t>додатком</w:t>
        </w:r>
        <w:r>
          <w:rPr>
            <w:rFonts w:ascii="Bookman Old Style" w:hAnsi="Bookman Old Style"/>
            <w:sz w:val="24"/>
            <w:szCs w:val="24"/>
            <w:lang w:val="ru-RU"/>
          </w:rPr>
          <w:t> </w:t>
        </w:r>
      </w:hyperlink>
      <w:r w:rsidRPr="00FF0627">
        <w:rPr>
          <w:rFonts w:ascii="Bookman Old Style" w:hAnsi="Bookman Old Style"/>
          <w:sz w:val="24"/>
          <w:szCs w:val="24"/>
        </w:rPr>
        <w:t>2</w:t>
      </w:r>
      <w:r>
        <w:rPr>
          <w:rFonts w:ascii="Bookman Old Style" w:hAnsi="Bookman Old Style"/>
          <w:sz w:val="24"/>
          <w:szCs w:val="24"/>
          <w:lang w:val="ru-RU"/>
        </w:rPr>
        <w:t xml:space="preserve"> </w:t>
      </w:r>
      <w:r w:rsidRPr="00FF0627">
        <w:rPr>
          <w:rFonts w:ascii="Bookman Old Style" w:hAnsi="Bookman Old Style"/>
          <w:sz w:val="24"/>
          <w:szCs w:val="24"/>
        </w:rPr>
        <w:t>до цього рішення.</w:t>
      </w:r>
    </w:p>
    <w:p w:rsidR="00FF0627" w:rsidRPr="0009498B" w:rsidRDefault="00FF0627" w:rsidP="0009498B">
      <w:pPr>
        <w:pStyle w:val="20"/>
        <w:ind w:right="-425" w:firstLine="567"/>
        <w:rPr>
          <w:rFonts w:ascii="Bookman Old Style" w:hAnsi="Bookman Old Style"/>
          <w:sz w:val="24"/>
          <w:szCs w:val="24"/>
        </w:rPr>
      </w:pPr>
      <w:bookmarkStart w:id="3" w:name="n31"/>
      <w:bookmarkEnd w:id="3"/>
      <w:r w:rsidRPr="0009498B">
        <w:rPr>
          <w:rFonts w:ascii="Bookman Old Style" w:hAnsi="Bookman Old Style"/>
          <w:sz w:val="24"/>
          <w:szCs w:val="24"/>
        </w:rPr>
        <w:t xml:space="preserve">3. Затвердити на 2020 рік міжбюджетні трансферти згідно з </w:t>
      </w:r>
      <w:hyperlink r:id="rId12" w:anchor="n105" w:history="1">
        <w:r w:rsidRPr="0009498B">
          <w:rPr>
            <w:rFonts w:ascii="Bookman Old Style" w:hAnsi="Bookman Old Style"/>
            <w:sz w:val="24"/>
            <w:szCs w:val="24"/>
          </w:rPr>
          <w:t xml:space="preserve">додатком </w:t>
        </w:r>
      </w:hyperlink>
      <w:r w:rsidRPr="0009498B">
        <w:rPr>
          <w:rFonts w:ascii="Bookman Old Style" w:hAnsi="Bookman Old Style"/>
          <w:sz w:val="24"/>
          <w:szCs w:val="24"/>
        </w:rPr>
        <w:t>3</w:t>
      </w:r>
      <w:r w:rsidR="0009498B">
        <w:rPr>
          <w:rFonts w:ascii="Bookman Old Style" w:hAnsi="Bookman Old Style"/>
          <w:sz w:val="24"/>
          <w:szCs w:val="24"/>
          <w:lang w:val="ru-RU"/>
        </w:rPr>
        <w:t xml:space="preserve"> </w:t>
      </w:r>
      <w:r w:rsidRPr="0009498B">
        <w:rPr>
          <w:rFonts w:ascii="Bookman Old Style" w:hAnsi="Bookman Old Style"/>
          <w:sz w:val="24"/>
          <w:szCs w:val="24"/>
        </w:rPr>
        <w:t>до цього рішення.</w:t>
      </w:r>
    </w:p>
    <w:p w:rsidR="00FF0627" w:rsidRPr="0009498B" w:rsidRDefault="00FF0627" w:rsidP="0009498B">
      <w:pPr>
        <w:pStyle w:val="20"/>
        <w:ind w:right="-425" w:firstLine="567"/>
        <w:rPr>
          <w:rFonts w:ascii="Bookman Old Style" w:hAnsi="Bookman Old Style"/>
          <w:sz w:val="24"/>
          <w:szCs w:val="24"/>
        </w:rPr>
      </w:pPr>
      <w:bookmarkStart w:id="4" w:name="n32"/>
      <w:bookmarkStart w:id="5" w:name="n34"/>
      <w:bookmarkStart w:id="6" w:name="n35"/>
      <w:bookmarkEnd w:id="4"/>
      <w:bookmarkEnd w:id="5"/>
      <w:bookmarkEnd w:id="6"/>
      <w:r w:rsidRPr="0009498B">
        <w:rPr>
          <w:rFonts w:ascii="Bookman Old Style" w:hAnsi="Bookman Old Style"/>
          <w:sz w:val="24"/>
          <w:szCs w:val="24"/>
        </w:rPr>
        <w:t xml:space="preserve">4. Затвердити розподіл </w:t>
      </w:r>
      <w:r w:rsidRPr="0009498B">
        <w:rPr>
          <w:rFonts w:ascii="Bookman Old Style" w:hAnsi="Bookman Old Style"/>
          <w:b/>
          <w:sz w:val="24"/>
          <w:szCs w:val="24"/>
        </w:rPr>
        <w:t>витрат сільського бюджету</w:t>
      </w:r>
      <w:r w:rsidRPr="0009498B">
        <w:rPr>
          <w:rFonts w:ascii="Bookman Old Style" w:hAnsi="Bookman Old Style"/>
          <w:sz w:val="24"/>
          <w:szCs w:val="24"/>
        </w:rPr>
        <w:t xml:space="preserve"> на реалізацію місцевих/регіональних програм у сумі </w:t>
      </w:r>
      <w:r w:rsidR="0009498B" w:rsidRPr="0009498B">
        <w:rPr>
          <w:rFonts w:ascii="Bookman Old Style" w:hAnsi="Bookman Old Style"/>
          <w:b/>
          <w:sz w:val="24"/>
          <w:szCs w:val="24"/>
          <w:lang w:val="ru-RU"/>
        </w:rPr>
        <w:t>315846</w:t>
      </w:r>
      <w:r w:rsidRPr="0009498B">
        <w:rPr>
          <w:rFonts w:ascii="Bookman Old Style" w:hAnsi="Bookman Old Style"/>
          <w:sz w:val="24"/>
          <w:szCs w:val="24"/>
        </w:rPr>
        <w:t xml:space="preserve"> гривень згідно з додатком 4</w:t>
      </w:r>
      <w:r w:rsidR="0009498B">
        <w:rPr>
          <w:rFonts w:ascii="Bookman Old Style" w:hAnsi="Bookman Old Style"/>
          <w:sz w:val="24"/>
          <w:szCs w:val="24"/>
          <w:lang w:val="ru-RU"/>
        </w:rPr>
        <w:t xml:space="preserve"> </w:t>
      </w:r>
      <w:r w:rsidRPr="0009498B">
        <w:rPr>
          <w:rFonts w:ascii="Bookman Old Style" w:hAnsi="Bookman Old Style"/>
          <w:sz w:val="24"/>
          <w:szCs w:val="24"/>
        </w:rPr>
        <w:t>до цього рішення.</w:t>
      </w:r>
    </w:p>
    <w:p w:rsidR="00FF0627" w:rsidRPr="0009498B" w:rsidRDefault="00FF0627" w:rsidP="0009498B">
      <w:pPr>
        <w:pStyle w:val="20"/>
        <w:ind w:right="-425" w:firstLine="567"/>
        <w:rPr>
          <w:rFonts w:ascii="Bookman Old Style" w:hAnsi="Bookman Old Style"/>
          <w:sz w:val="24"/>
          <w:szCs w:val="24"/>
        </w:rPr>
      </w:pPr>
      <w:bookmarkStart w:id="7" w:name="n36"/>
      <w:bookmarkStart w:id="8" w:name="n37"/>
      <w:bookmarkEnd w:id="7"/>
      <w:bookmarkEnd w:id="8"/>
      <w:r w:rsidRPr="0009498B">
        <w:rPr>
          <w:rFonts w:ascii="Bookman Old Style" w:hAnsi="Bookman Old Style"/>
          <w:sz w:val="24"/>
          <w:szCs w:val="24"/>
        </w:rPr>
        <w:t>5. Установити, що у загальному фонді сільського бюджету на 2020 рік до доходів належать доходи, визначені статтею 69 Бюджетного кодексу України, та трансферти, визначені статтею 93 Бюджетного кодексу України.</w:t>
      </w:r>
    </w:p>
    <w:p w:rsidR="00FF0627" w:rsidRPr="0009498B" w:rsidRDefault="00FF0627" w:rsidP="0009498B">
      <w:pPr>
        <w:pStyle w:val="20"/>
        <w:ind w:right="-425" w:firstLine="567"/>
        <w:rPr>
          <w:rFonts w:ascii="Bookman Old Style" w:hAnsi="Bookman Old Style"/>
          <w:sz w:val="24"/>
          <w:szCs w:val="24"/>
        </w:rPr>
      </w:pPr>
      <w:r w:rsidRPr="0009498B">
        <w:rPr>
          <w:rFonts w:ascii="Bookman Old Style" w:hAnsi="Bookman Old Style"/>
          <w:sz w:val="24"/>
          <w:szCs w:val="24"/>
        </w:rPr>
        <w:lastRenderedPageBreak/>
        <w:t>6. Установити, що джерелами формування спеціального фонду сільського бюджету на 2020 рік у частині доходів є надходження, визначені статтею 691 Бюджетного кодексу України, та трансферти, визначені статтею 93 Бюджетного кодексу України.</w:t>
      </w:r>
    </w:p>
    <w:p w:rsidR="00FF0627" w:rsidRPr="0009498B" w:rsidRDefault="00FF0627" w:rsidP="0009498B">
      <w:pPr>
        <w:pStyle w:val="20"/>
        <w:ind w:right="-425" w:firstLine="567"/>
        <w:rPr>
          <w:rFonts w:ascii="Bookman Old Style" w:hAnsi="Bookman Old Style"/>
          <w:sz w:val="24"/>
          <w:szCs w:val="24"/>
        </w:rPr>
      </w:pPr>
      <w:bookmarkStart w:id="9" w:name="n52"/>
      <w:bookmarkStart w:id="10" w:name="n53"/>
      <w:bookmarkStart w:id="11" w:name="n56"/>
      <w:bookmarkStart w:id="12" w:name="n63"/>
      <w:bookmarkEnd w:id="9"/>
      <w:bookmarkEnd w:id="10"/>
      <w:bookmarkEnd w:id="11"/>
      <w:bookmarkEnd w:id="12"/>
      <w:r w:rsidRPr="0009498B">
        <w:rPr>
          <w:rFonts w:ascii="Bookman Old Style" w:hAnsi="Bookman Old Style"/>
          <w:sz w:val="24"/>
          <w:szCs w:val="24"/>
        </w:rPr>
        <w:t>7. Визначити на 2020 рік відповідно д</w:t>
      </w:r>
      <w:r w:rsidR="0009498B">
        <w:rPr>
          <w:rFonts w:ascii="Bookman Old Style" w:hAnsi="Bookman Old Style"/>
          <w:sz w:val="24"/>
          <w:szCs w:val="24"/>
          <w:lang w:val="ru-RU"/>
        </w:rPr>
        <w:t xml:space="preserve">о </w:t>
      </w:r>
      <w:hyperlink r:id="rId13" w:anchor="n896" w:tgtFrame="_blank" w:history="1">
        <w:r w:rsidRPr="0009498B">
          <w:rPr>
            <w:rFonts w:ascii="Bookman Old Style" w:hAnsi="Bookman Old Style"/>
            <w:sz w:val="24"/>
            <w:szCs w:val="24"/>
          </w:rPr>
          <w:t>статті 55</w:t>
        </w:r>
      </w:hyperlink>
      <w:r w:rsidR="0009498B">
        <w:rPr>
          <w:rFonts w:ascii="Bookman Old Style" w:hAnsi="Bookman Old Style"/>
          <w:sz w:val="24"/>
          <w:szCs w:val="24"/>
          <w:lang w:val="ru-RU"/>
        </w:rPr>
        <w:t xml:space="preserve"> </w:t>
      </w:r>
      <w:r w:rsidRPr="0009498B">
        <w:rPr>
          <w:rFonts w:ascii="Bookman Old Style" w:hAnsi="Bookman Old Style"/>
          <w:sz w:val="24"/>
          <w:szCs w:val="24"/>
        </w:rPr>
        <w:t xml:space="preserve">Бюджетного кодексу України </w:t>
      </w:r>
      <w:r w:rsidRPr="0009498B">
        <w:rPr>
          <w:rFonts w:ascii="Bookman Old Style" w:hAnsi="Bookman Old Style"/>
          <w:b/>
          <w:sz w:val="24"/>
          <w:szCs w:val="24"/>
        </w:rPr>
        <w:t>захищеними видатками сільського бюджету видатки загального фонду на</w:t>
      </w:r>
      <w:r w:rsidRPr="0009498B">
        <w:rPr>
          <w:rFonts w:ascii="Bookman Old Style" w:hAnsi="Bookman Old Style"/>
          <w:sz w:val="24"/>
          <w:szCs w:val="24"/>
        </w:rPr>
        <w:t>:</w:t>
      </w:r>
    </w:p>
    <w:p w:rsidR="00FF0627" w:rsidRPr="0009498B" w:rsidRDefault="0009498B" w:rsidP="0009498B">
      <w:pPr>
        <w:pStyle w:val="20"/>
        <w:ind w:right="-425" w:firstLine="567"/>
        <w:rPr>
          <w:rFonts w:ascii="Bookman Old Style" w:hAnsi="Bookman Old Style"/>
          <w:sz w:val="24"/>
          <w:szCs w:val="24"/>
        </w:rPr>
      </w:pPr>
      <w:bookmarkStart w:id="13" w:name="n64"/>
      <w:bookmarkStart w:id="14" w:name="n66"/>
      <w:bookmarkEnd w:id="13"/>
      <w:bookmarkEnd w:id="14"/>
      <w:r>
        <w:rPr>
          <w:rFonts w:ascii="Bookman Old Style" w:hAnsi="Bookman Old Style"/>
          <w:sz w:val="24"/>
          <w:szCs w:val="24"/>
          <w:lang w:val="ru-RU"/>
        </w:rPr>
        <w:t xml:space="preserve"> - </w:t>
      </w:r>
      <w:r w:rsidR="00FF0627" w:rsidRPr="0009498B">
        <w:rPr>
          <w:rFonts w:ascii="Bookman Old Style" w:hAnsi="Bookman Old Style"/>
          <w:sz w:val="24"/>
          <w:szCs w:val="24"/>
        </w:rPr>
        <w:t xml:space="preserve">оплату праці працівників бюджетних установ; </w:t>
      </w:r>
    </w:p>
    <w:p w:rsidR="00FF0627" w:rsidRPr="0009498B" w:rsidRDefault="0009498B" w:rsidP="0009498B">
      <w:pPr>
        <w:pStyle w:val="20"/>
        <w:ind w:right="-425" w:firstLine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ru-RU"/>
        </w:rPr>
        <w:t xml:space="preserve"> - </w:t>
      </w:r>
      <w:r w:rsidR="00FF0627" w:rsidRPr="0009498B">
        <w:rPr>
          <w:rFonts w:ascii="Bookman Old Style" w:hAnsi="Bookman Old Style"/>
          <w:sz w:val="24"/>
          <w:szCs w:val="24"/>
        </w:rPr>
        <w:t xml:space="preserve">нарахування на заробітну плату; </w:t>
      </w:r>
    </w:p>
    <w:p w:rsidR="00FF0627" w:rsidRPr="0009498B" w:rsidRDefault="0009498B" w:rsidP="0009498B">
      <w:pPr>
        <w:pStyle w:val="20"/>
        <w:ind w:right="-425" w:firstLine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ru-RU"/>
        </w:rPr>
        <w:t xml:space="preserve"> - </w:t>
      </w:r>
      <w:r w:rsidR="00FF0627" w:rsidRPr="0009498B">
        <w:rPr>
          <w:rFonts w:ascii="Bookman Old Style" w:hAnsi="Bookman Old Style"/>
          <w:sz w:val="24"/>
          <w:szCs w:val="24"/>
        </w:rPr>
        <w:t>оплату комунальних послуг та енергоносії</w:t>
      </w:r>
      <w:proofErr w:type="gramStart"/>
      <w:r w:rsidR="00FF0627" w:rsidRPr="0009498B">
        <w:rPr>
          <w:rFonts w:ascii="Bookman Old Style" w:hAnsi="Bookman Old Style"/>
          <w:sz w:val="24"/>
          <w:szCs w:val="24"/>
        </w:rPr>
        <w:t>в</w:t>
      </w:r>
      <w:proofErr w:type="gramEnd"/>
      <w:r w:rsidR="00FF0627" w:rsidRPr="0009498B">
        <w:rPr>
          <w:rFonts w:ascii="Bookman Old Style" w:hAnsi="Bookman Old Style"/>
          <w:sz w:val="24"/>
          <w:szCs w:val="24"/>
        </w:rPr>
        <w:t xml:space="preserve">; </w:t>
      </w:r>
    </w:p>
    <w:p w:rsidR="00FF0627" w:rsidRPr="0009498B" w:rsidRDefault="0009498B" w:rsidP="0009498B">
      <w:pPr>
        <w:pStyle w:val="20"/>
        <w:ind w:right="-425" w:firstLine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ru-RU"/>
        </w:rPr>
        <w:t xml:space="preserve"> - </w:t>
      </w:r>
      <w:r w:rsidR="00FF0627" w:rsidRPr="0009498B">
        <w:rPr>
          <w:rFonts w:ascii="Bookman Old Style" w:hAnsi="Bookman Old Style"/>
          <w:sz w:val="24"/>
          <w:szCs w:val="24"/>
        </w:rPr>
        <w:t>поточні трансферти населенню;</w:t>
      </w:r>
    </w:p>
    <w:p w:rsidR="00FF0627" w:rsidRPr="0009498B" w:rsidRDefault="0009498B" w:rsidP="0009498B">
      <w:pPr>
        <w:pStyle w:val="20"/>
        <w:ind w:right="-425" w:firstLine="567"/>
        <w:rPr>
          <w:rFonts w:ascii="Bookman Old Style" w:hAnsi="Bookman Old Style"/>
          <w:sz w:val="24"/>
          <w:szCs w:val="24"/>
        </w:rPr>
      </w:pPr>
      <w:r w:rsidRPr="0009498B">
        <w:rPr>
          <w:rFonts w:ascii="Bookman Old Style" w:hAnsi="Bookman Old Style"/>
          <w:sz w:val="24"/>
          <w:szCs w:val="24"/>
        </w:rPr>
        <w:t xml:space="preserve"> - </w:t>
      </w:r>
      <w:r w:rsidR="00FF0627" w:rsidRPr="0009498B">
        <w:rPr>
          <w:rFonts w:ascii="Bookman Old Style" w:hAnsi="Bookman Old Style"/>
          <w:sz w:val="24"/>
          <w:szCs w:val="24"/>
        </w:rPr>
        <w:t>поточні трансферти місцевим бюджетам.</w:t>
      </w:r>
    </w:p>
    <w:p w:rsidR="00FF0627" w:rsidRPr="0009498B" w:rsidRDefault="00FF0627" w:rsidP="0009498B">
      <w:pPr>
        <w:pStyle w:val="20"/>
        <w:ind w:right="-425" w:firstLine="567"/>
        <w:rPr>
          <w:rFonts w:ascii="Bookman Old Style" w:hAnsi="Bookman Old Style"/>
          <w:sz w:val="24"/>
          <w:szCs w:val="24"/>
        </w:rPr>
      </w:pPr>
    </w:p>
    <w:p w:rsidR="00FF0627" w:rsidRPr="0009498B" w:rsidRDefault="00FF0627" w:rsidP="0009498B">
      <w:pPr>
        <w:pStyle w:val="20"/>
        <w:ind w:right="-425" w:firstLine="567"/>
        <w:rPr>
          <w:rFonts w:ascii="Bookman Old Style" w:hAnsi="Bookman Old Style"/>
          <w:sz w:val="24"/>
          <w:szCs w:val="24"/>
        </w:rPr>
      </w:pPr>
      <w:bookmarkStart w:id="15" w:name="n67"/>
      <w:bookmarkEnd w:id="15"/>
      <w:r w:rsidRPr="0009498B">
        <w:rPr>
          <w:rFonts w:ascii="Bookman Old Style" w:hAnsi="Bookman Old Style"/>
          <w:sz w:val="24"/>
          <w:szCs w:val="24"/>
        </w:rPr>
        <w:t>8. Відповідно до </w:t>
      </w:r>
      <w:hyperlink r:id="rId14" w:anchor="n796" w:tgtFrame="_blank" w:history="1">
        <w:r w:rsidRPr="0009498B">
          <w:rPr>
            <w:rFonts w:ascii="Bookman Old Style" w:hAnsi="Bookman Old Style"/>
            <w:sz w:val="24"/>
            <w:szCs w:val="24"/>
          </w:rPr>
          <w:t>статей 43</w:t>
        </w:r>
      </w:hyperlink>
      <w:r w:rsidRPr="0009498B">
        <w:rPr>
          <w:rFonts w:ascii="Bookman Old Style" w:hAnsi="Bookman Old Style"/>
          <w:sz w:val="24"/>
          <w:szCs w:val="24"/>
        </w:rPr>
        <w:t>,</w:t>
      </w:r>
      <w:r w:rsidR="0009498B" w:rsidRPr="0009498B">
        <w:rPr>
          <w:rFonts w:ascii="Bookman Old Style" w:hAnsi="Bookman Old Style"/>
          <w:sz w:val="24"/>
          <w:szCs w:val="24"/>
        </w:rPr>
        <w:t xml:space="preserve"> </w:t>
      </w:r>
      <w:hyperlink r:id="rId15" w:anchor="n1209" w:tgtFrame="_blank" w:history="1">
        <w:r w:rsidRPr="0009498B">
          <w:rPr>
            <w:rFonts w:ascii="Bookman Old Style" w:hAnsi="Bookman Old Style"/>
            <w:sz w:val="24"/>
            <w:szCs w:val="24"/>
          </w:rPr>
          <w:t>73</w:t>
        </w:r>
      </w:hyperlink>
      <w:r w:rsidR="0009498B" w:rsidRPr="0009498B">
        <w:rPr>
          <w:rFonts w:ascii="Bookman Old Style" w:hAnsi="Bookman Old Style"/>
          <w:sz w:val="24"/>
          <w:szCs w:val="24"/>
        </w:rPr>
        <w:t xml:space="preserve"> </w:t>
      </w:r>
      <w:r w:rsidRPr="0009498B">
        <w:rPr>
          <w:rFonts w:ascii="Bookman Old Style" w:hAnsi="Bookman Old Style"/>
          <w:sz w:val="24"/>
          <w:szCs w:val="24"/>
        </w:rPr>
        <w:t xml:space="preserve">Бюджетного кодексу України надати право </w:t>
      </w:r>
      <w:r w:rsidR="0009498B" w:rsidRPr="0009498B">
        <w:rPr>
          <w:rFonts w:ascii="Bookman Old Style" w:hAnsi="Bookman Old Style"/>
          <w:sz w:val="24"/>
          <w:szCs w:val="24"/>
        </w:rPr>
        <w:t>Вірнопільськ</w:t>
      </w:r>
      <w:r w:rsidR="00A15763" w:rsidRPr="00A15763">
        <w:rPr>
          <w:rFonts w:ascii="Bookman Old Style" w:hAnsi="Bookman Old Style"/>
          <w:sz w:val="24"/>
          <w:szCs w:val="24"/>
        </w:rPr>
        <w:t>і</w:t>
      </w:r>
      <w:r w:rsidR="0009498B" w:rsidRPr="0009498B">
        <w:rPr>
          <w:rFonts w:ascii="Bookman Old Style" w:hAnsi="Bookman Old Style"/>
          <w:sz w:val="24"/>
          <w:szCs w:val="24"/>
        </w:rPr>
        <w:t xml:space="preserve">й </w:t>
      </w:r>
      <w:r w:rsidRPr="0009498B">
        <w:rPr>
          <w:rFonts w:ascii="Bookman Old Style" w:hAnsi="Bookman Old Style"/>
          <w:sz w:val="24"/>
          <w:szCs w:val="24"/>
        </w:rPr>
        <w:t xml:space="preserve">сільській раді, в особі сільського голови </w:t>
      </w:r>
      <w:r w:rsidR="0009498B" w:rsidRPr="0009498B">
        <w:rPr>
          <w:rFonts w:ascii="Bookman Old Style" w:hAnsi="Bookman Old Style"/>
          <w:sz w:val="24"/>
          <w:szCs w:val="24"/>
        </w:rPr>
        <w:t>Вірнопільської</w:t>
      </w:r>
      <w:r w:rsidRPr="0009498B">
        <w:rPr>
          <w:rFonts w:ascii="Bookman Old Style" w:hAnsi="Bookman Old Style"/>
          <w:sz w:val="24"/>
          <w:szCs w:val="24"/>
        </w:rPr>
        <w:t xml:space="preserve"> сільської ради отримувати у порядку, визначеному Кабінетом Міністрів України, позики на покриття тимчасових касових розривів районного бюджету, пов’язаних із забезпеченням захищених видатків загального фонду,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обов’язковим їх поверненням до кінця поточного бюджетного періоду. </w:t>
      </w:r>
      <w:bookmarkStart w:id="16" w:name="n68"/>
      <w:bookmarkEnd w:id="16"/>
    </w:p>
    <w:p w:rsidR="00FF0627" w:rsidRPr="00A15763" w:rsidRDefault="00FF0627" w:rsidP="00A15763">
      <w:pPr>
        <w:pStyle w:val="20"/>
        <w:ind w:right="-425" w:firstLine="567"/>
        <w:rPr>
          <w:rFonts w:ascii="Bookman Old Style" w:hAnsi="Bookman Old Style"/>
          <w:sz w:val="24"/>
          <w:szCs w:val="24"/>
        </w:rPr>
      </w:pPr>
      <w:bookmarkStart w:id="17" w:name="n69"/>
      <w:bookmarkEnd w:id="17"/>
      <w:r w:rsidRPr="00A15763">
        <w:rPr>
          <w:rFonts w:ascii="Bookman Old Style" w:hAnsi="Bookman Old Style"/>
          <w:sz w:val="24"/>
          <w:szCs w:val="24"/>
        </w:rPr>
        <w:t>9. Головному розпоряднику коштів сільського бюджету на виконання норм </w:t>
      </w:r>
      <w:hyperlink r:id="rId16" w:tgtFrame="_blank" w:history="1">
        <w:r w:rsidRPr="00A15763">
          <w:rPr>
            <w:rFonts w:ascii="Bookman Old Style" w:hAnsi="Bookman Old Style"/>
            <w:sz w:val="24"/>
            <w:szCs w:val="24"/>
          </w:rPr>
          <w:t>Бюджетного кодексу України</w:t>
        </w:r>
      </w:hyperlink>
      <w:r w:rsidRPr="00A15763">
        <w:rPr>
          <w:rFonts w:ascii="Bookman Old Style" w:hAnsi="Bookman Old Style"/>
          <w:sz w:val="24"/>
          <w:szCs w:val="24"/>
        </w:rPr>
        <w:t>:</w:t>
      </w:r>
    </w:p>
    <w:p w:rsidR="00FF0627" w:rsidRPr="00A15763" w:rsidRDefault="00FF0627" w:rsidP="00A15763">
      <w:pPr>
        <w:pStyle w:val="20"/>
        <w:ind w:right="-425" w:firstLine="567"/>
        <w:rPr>
          <w:rFonts w:ascii="Bookman Old Style" w:hAnsi="Bookman Old Style"/>
          <w:sz w:val="24"/>
          <w:szCs w:val="24"/>
        </w:rPr>
      </w:pPr>
      <w:bookmarkStart w:id="18" w:name="n70"/>
      <w:bookmarkEnd w:id="18"/>
      <w:r w:rsidRPr="00A15763">
        <w:rPr>
          <w:rFonts w:ascii="Bookman Old Style" w:hAnsi="Bookman Old Style"/>
          <w:sz w:val="24"/>
          <w:szCs w:val="24"/>
        </w:rPr>
        <w:t>9.1. Затвердити паспорти бюджетних програм протягом 45 днів з дня набрання чинності цим рішенням.</w:t>
      </w:r>
    </w:p>
    <w:p w:rsidR="00FF0627" w:rsidRPr="00A15763" w:rsidRDefault="00FF0627" w:rsidP="00A15763">
      <w:pPr>
        <w:pStyle w:val="20"/>
        <w:ind w:right="-425" w:firstLine="567"/>
        <w:rPr>
          <w:rFonts w:ascii="Bookman Old Style" w:hAnsi="Bookman Old Style"/>
          <w:sz w:val="24"/>
          <w:szCs w:val="24"/>
        </w:rPr>
      </w:pPr>
      <w:bookmarkStart w:id="19" w:name="n71"/>
      <w:bookmarkEnd w:id="19"/>
      <w:r w:rsidRPr="00A15763">
        <w:rPr>
          <w:rFonts w:ascii="Bookman Old Style" w:hAnsi="Bookman Old Style"/>
          <w:sz w:val="24"/>
          <w:szCs w:val="24"/>
        </w:rPr>
        <w:t>9.2. Здійснювати управління бюджетними коштами у межах встановлених бюджетних повноважень та оцінку ефективності бюджетних програм, забезпечуючи ефективне, результативне і цільове використання бюджетних коштів у бюджетному процесі.</w:t>
      </w:r>
    </w:p>
    <w:p w:rsidR="00FF0627" w:rsidRPr="00A15763" w:rsidRDefault="00FF0627" w:rsidP="00A15763">
      <w:pPr>
        <w:pStyle w:val="20"/>
        <w:ind w:right="-425" w:firstLine="567"/>
        <w:rPr>
          <w:rFonts w:ascii="Bookman Old Style" w:hAnsi="Bookman Old Style"/>
          <w:sz w:val="24"/>
          <w:szCs w:val="24"/>
        </w:rPr>
      </w:pPr>
      <w:bookmarkStart w:id="20" w:name="n72"/>
      <w:bookmarkStart w:id="21" w:name="n73"/>
      <w:bookmarkEnd w:id="20"/>
      <w:bookmarkEnd w:id="21"/>
      <w:r w:rsidRPr="00A15763">
        <w:rPr>
          <w:rFonts w:ascii="Bookman Old Style" w:hAnsi="Bookman Old Style"/>
          <w:sz w:val="24"/>
          <w:szCs w:val="24"/>
        </w:rPr>
        <w:t>9.3. Забезпечити доступність інформації про бюджет у спосіб та термін визначені бюджетним законодавством.</w:t>
      </w:r>
    </w:p>
    <w:p w:rsidR="00FF0627" w:rsidRPr="00A15763" w:rsidRDefault="00FF0627" w:rsidP="00A15763">
      <w:pPr>
        <w:pStyle w:val="20"/>
        <w:ind w:right="-425" w:firstLine="567"/>
        <w:rPr>
          <w:rFonts w:ascii="Bookman Old Style" w:hAnsi="Bookman Old Style"/>
          <w:sz w:val="24"/>
          <w:szCs w:val="24"/>
        </w:rPr>
      </w:pPr>
      <w:r w:rsidRPr="00A15763">
        <w:rPr>
          <w:rFonts w:ascii="Bookman Old Style" w:hAnsi="Bookman Old Style"/>
          <w:sz w:val="24"/>
          <w:szCs w:val="24"/>
        </w:rPr>
        <w:t>9.4. Забезпечити взяття бюджетних зобов`язань та здійснення платежів за загальним фондом бюджету тільки в межах бюджетних асигнувань, установлених кошторисами та планами використання бюджетних коштів, враховуючи необхідність виконання бюджетних зобов`язань минулих років, узятих на облік органами Державної казначейської служби України</w:t>
      </w:r>
      <w:bookmarkStart w:id="22" w:name="n74"/>
      <w:bookmarkEnd w:id="22"/>
      <w:r w:rsidRPr="00A15763">
        <w:rPr>
          <w:rFonts w:ascii="Bookman Old Style" w:hAnsi="Bookman Old Style"/>
          <w:sz w:val="24"/>
          <w:szCs w:val="24"/>
        </w:rPr>
        <w:t>.</w:t>
      </w:r>
    </w:p>
    <w:p w:rsidR="00FF0627" w:rsidRPr="00A15763" w:rsidRDefault="00FF0627" w:rsidP="00A15763">
      <w:pPr>
        <w:pStyle w:val="20"/>
        <w:ind w:right="-425" w:firstLine="567"/>
        <w:rPr>
          <w:rFonts w:ascii="Bookman Old Style" w:hAnsi="Bookman Old Style"/>
          <w:sz w:val="24"/>
          <w:szCs w:val="24"/>
        </w:rPr>
      </w:pPr>
      <w:r w:rsidRPr="00A15763">
        <w:rPr>
          <w:rFonts w:ascii="Bookman Old Style" w:hAnsi="Bookman Old Style"/>
          <w:sz w:val="24"/>
          <w:szCs w:val="24"/>
        </w:rPr>
        <w:t>Зобов’язання, взяті розпорядником бюджетних коштів без відповідних бюджетних асигнувань або з перевищенням повноважень, установлених цим рішенням, не вважаються бюджетними зобов’язаннями і не підлягають оплаті за рахунок бюджетних коштів. Взяття таких зобов’язань є порушенням бюджетного законодавства. Витрати бюджету на покриття таких зобов’язань не здійснюються.</w:t>
      </w:r>
    </w:p>
    <w:p w:rsidR="00FF0627" w:rsidRPr="00A15763" w:rsidRDefault="00FF0627" w:rsidP="00A15763">
      <w:pPr>
        <w:pStyle w:val="20"/>
        <w:ind w:right="-425" w:firstLine="567"/>
        <w:rPr>
          <w:rFonts w:ascii="Bookman Old Style" w:hAnsi="Bookman Old Style"/>
          <w:sz w:val="24"/>
          <w:szCs w:val="24"/>
        </w:rPr>
      </w:pPr>
      <w:r w:rsidRPr="00A15763">
        <w:rPr>
          <w:rFonts w:ascii="Bookman Old Style" w:hAnsi="Bookman Old Style"/>
          <w:sz w:val="24"/>
          <w:szCs w:val="24"/>
        </w:rPr>
        <w:t>За наявності простроченої кредиторської заборгованості із заробітної плати, за спожиті комунальні послуги, електричну та теплову енергію, природний газ та інші енергоносії розпорядник бюджетних коштів у межах бюджетних асигнувань за загальним фондом не беруть бюджетні зобов’язання та не здійснюють платежі за іншими заходами, пов’язаними із функціонуванням бюджетних установ (крім захищених видатків бюджету), до погашення такої  заборгованості.</w:t>
      </w:r>
    </w:p>
    <w:p w:rsidR="00FF0627" w:rsidRPr="00A15763" w:rsidRDefault="00FF0627" w:rsidP="00A15763">
      <w:pPr>
        <w:pStyle w:val="20"/>
        <w:ind w:right="-425" w:firstLine="567"/>
        <w:rPr>
          <w:rFonts w:ascii="Bookman Old Style" w:hAnsi="Bookman Old Style"/>
          <w:sz w:val="24"/>
          <w:szCs w:val="24"/>
        </w:rPr>
      </w:pPr>
      <w:r w:rsidRPr="00A15763">
        <w:rPr>
          <w:rFonts w:ascii="Bookman Old Style" w:hAnsi="Bookman Old Style"/>
          <w:sz w:val="24"/>
          <w:szCs w:val="24"/>
        </w:rPr>
        <w:t xml:space="preserve">9.5. Забезпечити в першочерговому порядку потребу в коштах на  </w:t>
      </w:r>
      <w:r w:rsidRPr="00A15763">
        <w:rPr>
          <w:rFonts w:ascii="Bookman Old Style" w:hAnsi="Bookman Old Style"/>
          <w:b/>
          <w:sz w:val="24"/>
          <w:szCs w:val="24"/>
        </w:rPr>
        <w:t>оплату</w:t>
      </w:r>
      <w:r w:rsidRPr="00A15763">
        <w:rPr>
          <w:rFonts w:ascii="Bookman Old Style" w:hAnsi="Bookman Old Style"/>
          <w:sz w:val="24"/>
          <w:szCs w:val="24"/>
        </w:rPr>
        <w:t xml:space="preserve"> </w:t>
      </w:r>
      <w:r w:rsidRPr="00A15763">
        <w:rPr>
          <w:rFonts w:ascii="Bookman Old Style" w:hAnsi="Bookman Old Style"/>
          <w:b/>
          <w:sz w:val="24"/>
          <w:szCs w:val="24"/>
        </w:rPr>
        <w:t>праці</w:t>
      </w:r>
      <w:r w:rsidRPr="00A15763">
        <w:rPr>
          <w:rFonts w:ascii="Bookman Old Style" w:hAnsi="Bookman Old Style"/>
          <w:sz w:val="24"/>
          <w:szCs w:val="24"/>
        </w:rPr>
        <w:t xml:space="preserve"> працівників бюджетних установ відповідно до встановлених законодавством України умов оплати праці та розміру мінімальної заробітної </w:t>
      </w:r>
      <w:r w:rsidRPr="00A15763">
        <w:rPr>
          <w:rFonts w:ascii="Bookman Old Style" w:hAnsi="Bookman Old Style"/>
          <w:sz w:val="24"/>
          <w:szCs w:val="24"/>
        </w:rPr>
        <w:lastRenderedPageBreak/>
        <w:t xml:space="preserve">плати; на </w:t>
      </w:r>
      <w:r w:rsidRPr="00A15763">
        <w:rPr>
          <w:rFonts w:ascii="Bookman Old Style" w:hAnsi="Bookman Old Style"/>
          <w:b/>
          <w:sz w:val="24"/>
          <w:szCs w:val="24"/>
        </w:rPr>
        <w:t>проведення розрахунків</w:t>
      </w:r>
      <w:r w:rsidRPr="00A15763">
        <w:rPr>
          <w:rFonts w:ascii="Bookman Old Style" w:hAnsi="Bookman Old Style"/>
          <w:sz w:val="24"/>
          <w:szCs w:val="24"/>
        </w:rPr>
        <w:t xml:space="preserve"> за електричну та теплову енергію, водопостачання, водовідведення, природний газ та послуги зв’язку, які споживаються бюджетними установами.</w:t>
      </w:r>
    </w:p>
    <w:p w:rsidR="00FF0627" w:rsidRPr="00A15763" w:rsidRDefault="00FF0627" w:rsidP="00A15763">
      <w:pPr>
        <w:pStyle w:val="20"/>
        <w:ind w:right="-425" w:firstLine="567"/>
        <w:rPr>
          <w:rFonts w:ascii="Bookman Old Style" w:hAnsi="Bookman Old Style"/>
          <w:sz w:val="24"/>
          <w:szCs w:val="24"/>
        </w:rPr>
      </w:pPr>
      <w:r w:rsidRPr="00A15763">
        <w:rPr>
          <w:rFonts w:ascii="Bookman Old Style" w:hAnsi="Bookman Old Style"/>
          <w:sz w:val="24"/>
          <w:szCs w:val="24"/>
        </w:rPr>
        <w:t xml:space="preserve">10. Затвердити </w:t>
      </w:r>
      <w:r w:rsidRPr="00A15763">
        <w:rPr>
          <w:rFonts w:ascii="Bookman Old Style" w:hAnsi="Bookman Old Style"/>
          <w:b/>
          <w:sz w:val="24"/>
          <w:szCs w:val="24"/>
        </w:rPr>
        <w:t>ліміти споживання енергоносіїв у натуральних показниках</w:t>
      </w:r>
      <w:r w:rsidRPr="00A15763">
        <w:rPr>
          <w:rFonts w:ascii="Bookman Old Style" w:hAnsi="Bookman Old Style"/>
          <w:sz w:val="24"/>
          <w:szCs w:val="24"/>
        </w:rPr>
        <w:t xml:space="preserve"> для бюджетних установ головного розпорядника коштів сільського бюджету  на 2020 рік, виходячи з обсягів відповідних бюджетних асигнувань згідно з додатком 5 до цього рішення.</w:t>
      </w:r>
    </w:p>
    <w:p w:rsidR="00FF0627" w:rsidRPr="00A15763" w:rsidRDefault="00FF0627" w:rsidP="00A15763">
      <w:pPr>
        <w:pStyle w:val="20"/>
        <w:ind w:right="-425" w:firstLine="567"/>
        <w:rPr>
          <w:rFonts w:ascii="Bookman Old Style" w:hAnsi="Bookman Old Style"/>
          <w:sz w:val="24"/>
          <w:szCs w:val="24"/>
        </w:rPr>
      </w:pPr>
      <w:r w:rsidRPr="00A15763">
        <w:rPr>
          <w:rFonts w:ascii="Bookman Old Style" w:hAnsi="Bookman Old Style"/>
          <w:sz w:val="24"/>
          <w:szCs w:val="24"/>
        </w:rPr>
        <w:t>Розпоряднику коштів забезпечити у повному обсязі проведення розрахунків за електричну та теплову енергію, водопостачання, водовідведення, природний газ та послуги зв’язку, які споживаються бюджетними установами, та укладання договорів за кожним видом енергоносіїв в установлених межах та обґрунтованих лімітів споживання.</w:t>
      </w:r>
    </w:p>
    <w:p w:rsidR="00FF0627" w:rsidRPr="00A15763" w:rsidRDefault="00FF0627" w:rsidP="00A15763">
      <w:pPr>
        <w:pStyle w:val="20"/>
        <w:ind w:right="-425" w:firstLine="567"/>
        <w:rPr>
          <w:rFonts w:ascii="Bookman Old Style" w:hAnsi="Bookman Old Style"/>
          <w:sz w:val="24"/>
          <w:szCs w:val="24"/>
        </w:rPr>
      </w:pPr>
      <w:bookmarkStart w:id="23" w:name="n78"/>
      <w:bookmarkEnd w:id="23"/>
      <w:r w:rsidRPr="00A15763">
        <w:rPr>
          <w:rFonts w:ascii="Bookman Old Style" w:hAnsi="Bookman Old Style"/>
          <w:sz w:val="24"/>
          <w:szCs w:val="24"/>
        </w:rPr>
        <w:t xml:space="preserve">11. Установити, що сільський голова </w:t>
      </w:r>
      <w:r w:rsidR="00A15763" w:rsidRPr="00A15763">
        <w:rPr>
          <w:rFonts w:ascii="Bookman Old Style" w:hAnsi="Bookman Old Style"/>
          <w:sz w:val="24"/>
          <w:szCs w:val="24"/>
        </w:rPr>
        <w:t>Вірнопільської</w:t>
      </w:r>
      <w:r w:rsidRPr="00A15763">
        <w:rPr>
          <w:rFonts w:ascii="Bookman Old Style" w:hAnsi="Bookman Old Style"/>
          <w:sz w:val="24"/>
          <w:szCs w:val="24"/>
        </w:rPr>
        <w:t xml:space="preserve"> сільської ради утримуватиме чисельність працівників та здійснюватиме фактичні видатки на заробітну плату, включаючи  видатки на премії та інші види заохочень чи винагород, матеріальну допомогу, лише в межах фонду заробітної плати, затвердженого для бюджетних установ у кошторисах – у межах планів використання бюджетних коштів у 2020 році.</w:t>
      </w:r>
    </w:p>
    <w:p w:rsidR="00FF0627" w:rsidRPr="00A15763" w:rsidRDefault="00FF0627" w:rsidP="00A15763">
      <w:pPr>
        <w:pStyle w:val="20"/>
        <w:ind w:right="-425" w:firstLine="567"/>
        <w:rPr>
          <w:rFonts w:ascii="Bookman Old Style" w:hAnsi="Bookman Old Style"/>
          <w:sz w:val="24"/>
          <w:szCs w:val="24"/>
        </w:rPr>
      </w:pPr>
      <w:r w:rsidRPr="00A15763">
        <w:rPr>
          <w:rFonts w:ascii="Bookman Old Style" w:hAnsi="Bookman Old Style"/>
          <w:sz w:val="24"/>
          <w:szCs w:val="24"/>
        </w:rPr>
        <w:t xml:space="preserve">12. </w:t>
      </w:r>
      <w:bookmarkStart w:id="24" w:name="n79"/>
      <w:bookmarkEnd w:id="24"/>
      <w:r w:rsidRPr="00A15763">
        <w:rPr>
          <w:rFonts w:ascii="Bookman Old Style" w:hAnsi="Bookman Old Style"/>
          <w:sz w:val="24"/>
          <w:szCs w:val="24"/>
        </w:rPr>
        <w:t xml:space="preserve">Дозволити </w:t>
      </w:r>
      <w:r w:rsidR="00A15763" w:rsidRPr="00A15763">
        <w:rPr>
          <w:rFonts w:ascii="Bookman Old Style" w:hAnsi="Bookman Old Style"/>
          <w:sz w:val="24"/>
          <w:szCs w:val="24"/>
        </w:rPr>
        <w:t>Вірнопільській</w:t>
      </w:r>
      <w:r w:rsidRPr="00A15763">
        <w:rPr>
          <w:rFonts w:ascii="Bookman Old Style" w:hAnsi="Bookman Old Style"/>
          <w:sz w:val="24"/>
          <w:szCs w:val="24"/>
        </w:rPr>
        <w:t xml:space="preserve"> сільській раді, в особі сільського голови </w:t>
      </w:r>
      <w:r w:rsidR="00A15763" w:rsidRPr="00A15763">
        <w:rPr>
          <w:rFonts w:ascii="Bookman Old Style" w:hAnsi="Bookman Old Style"/>
          <w:sz w:val="24"/>
          <w:szCs w:val="24"/>
        </w:rPr>
        <w:t>Вірнопільської</w:t>
      </w:r>
      <w:r w:rsidRPr="00A15763">
        <w:rPr>
          <w:rFonts w:ascii="Bookman Old Style" w:hAnsi="Bookman Old Style"/>
          <w:sz w:val="24"/>
          <w:szCs w:val="24"/>
        </w:rPr>
        <w:t xml:space="preserve"> сільської ради в межах загального обсягу бюджетних призначень за бюджетною програмою окремо за загальним та спеціальним фондами бюджету в межах групи кодів економічної класифікації видатків в частині використання товарів, послуг і витрат на відрядження та в межах  групи кодів економічної класифікації видатків на оплату комунальних послуг та енергоносіїв за обґрунтованим поданням головного розпорядника бюджетних коштів здійснювати перерозподіл бюджетних асигнувань, затверджених у розписі бюджету та кошторисі. </w:t>
      </w:r>
    </w:p>
    <w:p w:rsidR="00FF0627" w:rsidRPr="00A15763" w:rsidRDefault="00FF0627" w:rsidP="00A15763">
      <w:pPr>
        <w:pStyle w:val="20"/>
        <w:ind w:right="-425" w:firstLine="567"/>
        <w:rPr>
          <w:rFonts w:ascii="Bookman Old Style" w:hAnsi="Bookman Old Style"/>
          <w:sz w:val="24"/>
          <w:szCs w:val="24"/>
        </w:rPr>
      </w:pPr>
      <w:bookmarkStart w:id="25" w:name="n81"/>
      <w:bookmarkEnd w:id="25"/>
      <w:r w:rsidRPr="00A15763">
        <w:rPr>
          <w:rFonts w:ascii="Bookman Old Style" w:hAnsi="Bookman Old Style"/>
          <w:sz w:val="24"/>
          <w:szCs w:val="24"/>
        </w:rPr>
        <w:t xml:space="preserve">13. Надати право сільському голові </w:t>
      </w:r>
      <w:r w:rsidR="00A15763" w:rsidRPr="00A15763">
        <w:rPr>
          <w:rFonts w:ascii="Bookman Old Style" w:hAnsi="Bookman Old Style"/>
          <w:sz w:val="24"/>
          <w:szCs w:val="24"/>
        </w:rPr>
        <w:t>Вірнопільської</w:t>
      </w:r>
      <w:r w:rsidRPr="00A15763">
        <w:rPr>
          <w:rFonts w:ascii="Bookman Old Style" w:hAnsi="Bookman Old Style"/>
          <w:sz w:val="24"/>
          <w:szCs w:val="24"/>
        </w:rPr>
        <w:t xml:space="preserve"> сільської ради укладати договори про міжбюджетні трансферти між </w:t>
      </w:r>
      <w:proofErr w:type="spellStart"/>
      <w:r w:rsidRPr="00A15763">
        <w:rPr>
          <w:rFonts w:ascii="Bookman Old Style" w:hAnsi="Bookman Old Style"/>
          <w:sz w:val="24"/>
          <w:szCs w:val="24"/>
        </w:rPr>
        <w:t>сільским</w:t>
      </w:r>
      <w:proofErr w:type="spellEnd"/>
      <w:r w:rsidRPr="00A15763">
        <w:rPr>
          <w:rFonts w:ascii="Bookman Old Style" w:hAnsi="Bookman Old Style"/>
          <w:sz w:val="24"/>
          <w:szCs w:val="24"/>
        </w:rPr>
        <w:t xml:space="preserve"> бюджетом та іншими бюджетами.</w:t>
      </w:r>
    </w:p>
    <w:p w:rsidR="00FF0627" w:rsidRPr="00A15763" w:rsidRDefault="00FF0627" w:rsidP="00A15763">
      <w:pPr>
        <w:pStyle w:val="20"/>
        <w:ind w:right="-425" w:firstLine="567"/>
        <w:rPr>
          <w:rFonts w:ascii="Bookman Old Style" w:hAnsi="Bookman Old Style"/>
          <w:sz w:val="24"/>
          <w:szCs w:val="24"/>
        </w:rPr>
      </w:pPr>
      <w:bookmarkStart w:id="26" w:name="n82"/>
      <w:bookmarkEnd w:id="26"/>
      <w:r w:rsidRPr="00A15763">
        <w:rPr>
          <w:rFonts w:ascii="Bookman Old Style" w:hAnsi="Bookman Old Style"/>
          <w:sz w:val="24"/>
          <w:szCs w:val="24"/>
        </w:rPr>
        <w:t xml:space="preserve">14. </w:t>
      </w:r>
      <w:bookmarkStart w:id="27" w:name="n83"/>
      <w:bookmarkEnd w:id="27"/>
      <w:r w:rsidRPr="00A15763">
        <w:rPr>
          <w:rFonts w:ascii="Bookman Old Style" w:hAnsi="Bookman Old Style"/>
          <w:sz w:val="24"/>
          <w:szCs w:val="24"/>
        </w:rPr>
        <w:t xml:space="preserve">Додатки 1 – 5 до цього рішення є його невід’ємною частиною. </w:t>
      </w:r>
    </w:p>
    <w:p w:rsidR="00FF0627" w:rsidRPr="00A15763" w:rsidRDefault="00FF0627" w:rsidP="00A15763">
      <w:pPr>
        <w:pStyle w:val="20"/>
        <w:ind w:right="-425" w:firstLine="567"/>
        <w:rPr>
          <w:rFonts w:ascii="Bookman Old Style" w:hAnsi="Bookman Old Style"/>
          <w:sz w:val="24"/>
          <w:szCs w:val="24"/>
        </w:rPr>
      </w:pPr>
      <w:r w:rsidRPr="00A15763">
        <w:rPr>
          <w:rFonts w:ascii="Bookman Old Style" w:hAnsi="Bookman Old Style"/>
          <w:sz w:val="24"/>
          <w:szCs w:val="24"/>
        </w:rPr>
        <w:t>15. Це рішення набирає чинності з 01 січня 2020 року.</w:t>
      </w:r>
    </w:p>
    <w:p w:rsidR="00FF0627" w:rsidRPr="00A15763" w:rsidRDefault="00FF0627" w:rsidP="00A15763">
      <w:pPr>
        <w:pStyle w:val="20"/>
        <w:ind w:right="-425" w:firstLine="567"/>
        <w:rPr>
          <w:rFonts w:ascii="Bookman Old Style" w:hAnsi="Bookman Old Style"/>
          <w:sz w:val="24"/>
          <w:szCs w:val="24"/>
        </w:rPr>
      </w:pPr>
      <w:r w:rsidRPr="00A15763">
        <w:rPr>
          <w:rFonts w:ascii="Bookman Old Style" w:hAnsi="Bookman Old Style"/>
          <w:sz w:val="24"/>
          <w:szCs w:val="24"/>
        </w:rPr>
        <w:t xml:space="preserve">16. Виконавчому апарату </w:t>
      </w:r>
      <w:r w:rsidR="00A15763" w:rsidRPr="00A15763">
        <w:rPr>
          <w:rFonts w:ascii="Bookman Old Style" w:hAnsi="Bookman Old Style"/>
          <w:sz w:val="24"/>
          <w:szCs w:val="24"/>
        </w:rPr>
        <w:t>Вірнопільської</w:t>
      </w:r>
      <w:r w:rsidRPr="00A15763">
        <w:rPr>
          <w:rFonts w:ascii="Bookman Old Style" w:hAnsi="Bookman Old Style"/>
          <w:sz w:val="24"/>
          <w:szCs w:val="24"/>
        </w:rPr>
        <w:t xml:space="preserve"> сільської ради забезпечити оприлюднення цього рішення відповідно до </w:t>
      </w:r>
      <w:hyperlink r:id="rId17" w:anchor="n561" w:tgtFrame="_blank" w:history="1">
        <w:r w:rsidRPr="00A15763">
          <w:rPr>
            <w:rFonts w:ascii="Bookman Old Style" w:hAnsi="Bookman Old Style"/>
            <w:sz w:val="24"/>
            <w:szCs w:val="24"/>
          </w:rPr>
          <w:t>вимог</w:t>
        </w:r>
      </w:hyperlink>
      <w:r w:rsidRPr="00A15763">
        <w:rPr>
          <w:rFonts w:ascii="Bookman Old Style" w:hAnsi="Bookman Old Style"/>
          <w:sz w:val="24"/>
          <w:szCs w:val="24"/>
        </w:rPr>
        <w:t> статті 28 Бюджетного кодексу України.</w:t>
      </w:r>
    </w:p>
    <w:p w:rsidR="00FF0627" w:rsidRPr="00A15763" w:rsidRDefault="00FF0627" w:rsidP="00A15763">
      <w:pPr>
        <w:pStyle w:val="20"/>
        <w:ind w:right="-425" w:firstLine="567"/>
        <w:rPr>
          <w:rFonts w:ascii="Bookman Old Style" w:hAnsi="Bookman Old Style"/>
          <w:sz w:val="24"/>
          <w:szCs w:val="24"/>
        </w:rPr>
      </w:pPr>
      <w:bookmarkStart w:id="28" w:name="n84"/>
      <w:bookmarkStart w:id="29" w:name="n85"/>
      <w:bookmarkEnd w:id="28"/>
      <w:bookmarkEnd w:id="29"/>
      <w:r w:rsidRPr="00A15763">
        <w:rPr>
          <w:rFonts w:ascii="Bookman Old Style" w:hAnsi="Bookman Old Style"/>
          <w:sz w:val="24"/>
          <w:szCs w:val="24"/>
        </w:rPr>
        <w:t xml:space="preserve">17. </w:t>
      </w:r>
      <w:r w:rsidR="00A15763" w:rsidRPr="00442AAE">
        <w:rPr>
          <w:rFonts w:ascii="Bookman Old Style" w:hAnsi="Bookman Old Style"/>
          <w:sz w:val="24"/>
          <w:szCs w:val="24"/>
        </w:rPr>
        <w:t>Контроль за виконанням цього рішення покласти на постійну комісію з питань депутатської діяльності і етики, у справах діяльності ради і самоврядува</w:t>
      </w:r>
      <w:r w:rsidR="00A15763">
        <w:rPr>
          <w:rFonts w:ascii="Bookman Old Style" w:hAnsi="Bookman Old Style"/>
          <w:sz w:val="24"/>
          <w:szCs w:val="24"/>
        </w:rPr>
        <w:t>ння, планування бюджету (</w:t>
      </w:r>
      <w:proofErr w:type="spellStart"/>
      <w:r w:rsidR="00A15763">
        <w:rPr>
          <w:rFonts w:ascii="Bookman Old Style" w:hAnsi="Bookman Old Style"/>
          <w:sz w:val="24"/>
          <w:szCs w:val="24"/>
          <w:lang w:val="ru-RU"/>
        </w:rPr>
        <w:t>Чуденко</w:t>
      </w:r>
      <w:proofErr w:type="spellEnd"/>
      <w:r w:rsidR="00A15763">
        <w:rPr>
          <w:rFonts w:ascii="Bookman Old Style" w:hAnsi="Bookman Old Style"/>
          <w:sz w:val="24"/>
          <w:szCs w:val="24"/>
          <w:lang w:val="ru-RU"/>
        </w:rPr>
        <w:t xml:space="preserve"> Л.О.).</w:t>
      </w:r>
    </w:p>
    <w:p w:rsidR="00FF0627" w:rsidRPr="00FF0627" w:rsidRDefault="00FF0627" w:rsidP="00103798">
      <w:pPr>
        <w:pStyle w:val="20"/>
        <w:ind w:right="-425" w:firstLine="567"/>
        <w:rPr>
          <w:rFonts w:ascii="Bookman Old Style" w:hAnsi="Bookman Old Style"/>
          <w:sz w:val="24"/>
          <w:szCs w:val="24"/>
        </w:rPr>
      </w:pPr>
    </w:p>
    <w:p w:rsidR="00472819" w:rsidRPr="002E1775" w:rsidRDefault="00472819" w:rsidP="003A7002">
      <w:pPr>
        <w:pStyle w:val="20"/>
        <w:ind w:right="-425"/>
        <w:rPr>
          <w:rFonts w:ascii="Bookman Old Style" w:hAnsi="Bookman Old Style"/>
          <w:sz w:val="24"/>
          <w:szCs w:val="24"/>
        </w:rPr>
      </w:pPr>
    </w:p>
    <w:p w:rsidR="008367A2" w:rsidRPr="002E1775" w:rsidRDefault="005D4F95" w:rsidP="003A7002">
      <w:pPr>
        <w:pStyle w:val="20"/>
        <w:ind w:right="-425"/>
        <w:jc w:val="left"/>
        <w:rPr>
          <w:rFonts w:ascii="Bookman Old Style" w:hAnsi="Bookman Old Style"/>
        </w:rPr>
      </w:pPr>
      <w:r w:rsidRPr="002E1775">
        <w:rPr>
          <w:rFonts w:ascii="Bookman Old Style" w:hAnsi="Bookman Old Style"/>
          <w:sz w:val="24"/>
          <w:szCs w:val="24"/>
        </w:rPr>
        <w:t xml:space="preserve">Сільський голова </w:t>
      </w:r>
      <w:r w:rsidR="002E1775" w:rsidRPr="002E1775">
        <w:rPr>
          <w:rFonts w:ascii="Bookman Old Style" w:hAnsi="Bookman Old Style"/>
          <w:sz w:val="24"/>
          <w:szCs w:val="24"/>
        </w:rPr>
        <w:tab/>
      </w:r>
      <w:r w:rsidR="002E1775" w:rsidRPr="002E1775">
        <w:rPr>
          <w:rFonts w:ascii="Bookman Old Style" w:hAnsi="Bookman Old Style"/>
          <w:sz w:val="24"/>
          <w:szCs w:val="24"/>
        </w:rPr>
        <w:tab/>
      </w:r>
      <w:r w:rsidR="002E1775" w:rsidRPr="002E1775">
        <w:rPr>
          <w:rFonts w:ascii="Bookman Old Style" w:hAnsi="Bookman Old Style"/>
          <w:sz w:val="24"/>
          <w:szCs w:val="24"/>
        </w:rPr>
        <w:tab/>
      </w:r>
      <w:r w:rsidR="002E1775" w:rsidRPr="002E1775">
        <w:rPr>
          <w:rFonts w:ascii="Bookman Old Style" w:hAnsi="Bookman Old Style"/>
          <w:sz w:val="24"/>
          <w:szCs w:val="24"/>
        </w:rPr>
        <w:tab/>
      </w:r>
      <w:r w:rsidR="002E1775" w:rsidRPr="002E1775">
        <w:rPr>
          <w:rFonts w:ascii="Bookman Old Style" w:hAnsi="Bookman Old Style"/>
          <w:sz w:val="24"/>
          <w:szCs w:val="24"/>
        </w:rPr>
        <w:tab/>
      </w:r>
      <w:r w:rsidR="002E1775" w:rsidRPr="002E1775">
        <w:rPr>
          <w:rFonts w:ascii="Bookman Old Style" w:hAnsi="Bookman Old Style"/>
          <w:sz w:val="24"/>
          <w:szCs w:val="24"/>
        </w:rPr>
        <w:tab/>
      </w:r>
      <w:r w:rsidR="002E1775" w:rsidRPr="002E1775">
        <w:rPr>
          <w:rFonts w:ascii="Bookman Old Style" w:hAnsi="Bookman Old Style"/>
          <w:sz w:val="24"/>
          <w:szCs w:val="24"/>
        </w:rPr>
        <w:tab/>
      </w:r>
      <w:r w:rsidR="00472819" w:rsidRPr="002E1775">
        <w:rPr>
          <w:rFonts w:ascii="Bookman Old Style" w:hAnsi="Bookman Old Style"/>
          <w:sz w:val="24"/>
          <w:szCs w:val="24"/>
        </w:rPr>
        <w:t>Загребельна Н.В.</w:t>
      </w:r>
    </w:p>
    <w:p w:rsidR="002E1775" w:rsidRDefault="002E1775" w:rsidP="003A7002">
      <w:pPr>
        <w:autoSpaceDE/>
        <w:autoSpaceDN/>
        <w:ind w:left="0" w:right="-425"/>
        <w:rPr>
          <w:rFonts w:ascii="Bookman Old Style" w:hAnsi="Bookman Old Style"/>
        </w:rPr>
      </w:pPr>
    </w:p>
    <w:sectPr w:rsidR="002E1775" w:rsidSect="001C299A">
      <w:pgSz w:w="11907" w:h="16840" w:code="9"/>
      <w:pgMar w:top="709" w:right="851" w:bottom="1276" w:left="1701" w:header="567" w:footer="164" w:gutter="0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2B1" w:rsidRDefault="009462B1" w:rsidP="00747C05">
      <w:pPr>
        <w:numPr>
          <w:ilvl w:val="0"/>
          <w:numId w:val="9"/>
        </w:numPr>
      </w:pPr>
      <w:r>
        <w:separator/>
      </w:r>
    </w:p>
  </w:endnote>
  <w:endnote w:type="continuationSeparator" w:id="1">
    <w:p w:rsidR="009462B1" w:rsidRDefault="009462B1" w:rsidP="00747C05">
      <w:pPr>
        <w:numPr>
          <w:ilvl w:val="0"/>
          <w:numId w:val="10"/>
        </w:num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2B1" w:rsidRDefault="009462B1" w:rsidP="009F7EFC">
      <w:pPr>
        <w:numPr>
          <w:ilvl w:val="0"/>
          <w:numId w:val="7"/>
        </w:numPr>
      </w:pPr>
      <w:r>
        <w:separator/>
      </w:r>
    </w:p>
  </w:footnote>
  <w:footnote w:type="continuationSeparator" w:id="1">
    <w:p w:rsidR="009462B1" w:rsidRDefault="009462B1" w:rsidP="00747C05">
      <w:pPr>
        <w:numPr>
          <w:ilvl w:val="0"/>
          <w:numId w:val="8"/>
        </w:num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4512"/>
    <w:multiLevelType w:val="singleLevel"/>
    <w:tmpl w:val="16B6A024"/>
    <w:lvl w:ilvl="0">
      <w:start w:val="1"/>
      <w:numFmt w:val="none"/>
      <w:lvlText w:val=""/>
      <w:legacy w:legacy="1" w:legacySpace="57" w:legacyIndent="340"/>
      <w:lvlJc w:val="left"/>
      <w:rPr>
        <w:rFonts w:ascii="Symbol" w:hAnsi="Symbol" w:cs="Symbol" w:hint="default"/>
      </w:rPr>
    </w:lvl>
  </w:abstractNum>
  <w:abstractNum w:abstractNumId="1">
    <w:nsid w:val="01AB1DAD"/>
    <w:multiLevelType w:val="singleLevel"/>
    <w:tmpl w:val="16B6A024"/>
    <w:lvl w:ilvl="0">
      <w:start w:val="1"/>
      <w:numFmt w:val="none"/>
      <w:lvlText w:val=""/>
      <w:legacy w:legacy="1" w:legacySpace="57" w:legacyIndent="340"/>
      <w:lvlJc w:val="left"/>
      <w:rPr>
        <w:rFonts w:ascii="Symbol" w:hAnsi="Symbol" w:cs="Symbol" w:hint="default"/>
      </w:rPr>
    </w:lvl>
  </w:abstractNum>
  <w:abstractNum w:abstractNumId="2">
    <w:nsid w:val="06342F2A"/>
    <w:multiLevelType w:val="singleLevel"/>
    <w:tmpl w:val="16B6A024"/>
    <w:lvl w:ilvl="0">
      <w:start w:val="1"/>
      <w:numFmt w:val="none"/>
      <w:lvlText w:val=""/>
      <w:legacy w:legacy="1" w:legacySpace="57" w:legacyIndent="340"/>
      <w:lvlJc w:val="left"/>
      <w:rPr>
        <w:rFonts w:ascii="Symbol" w:hAnsi="Symbol" w:cs="Symbol" w:hint="default"/>
      </w:rPr>
    </w:lvl>
  </w:abstractNum>
  <w:abstractNum w:abstractNumId="3">
    <w:nsid w:val="064656DF"/>
    <w:multiLevelType w:val="singleLevel"/>
    <w:tmpl w:val="16B6A024"/>
    <w:lvl w:ilvl="0">
      <w:start w:val="1"/>
      <w:numFmt w:val="none"/>
      <w:lvlText w:val=""/>
      <w:legacy w:legacy="1" w:legacySpace="57" w:legacyIndent="340"/>
      <w:lvlJc w:val="left"/>
      <w:rPr>
        <w:rFonts w:ascii="Symbol" w:hAnsi="Symbol" w:hint="default"/>
      </w:rPr>
    </w:lvl>
  </w:abstractNum>
  <w:abstractNum w:abstractNumId="4">
    <w:nsid w:val="104268F4"/>
    <w:multiLevelType w:val="hybridMultilevel"/>
    <w:tmpl w:val="570CEAF4"/>
    <w:lvl w:ilvl="0" w:tplc="86E0DCE2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5EF158C"/>
    <w:multiLevelType w:val="singleLevel"/>
    <w:tmpl w:val="16B6A024"/>
    <w:lvl w:ilvl="0">
      <w:start w:val="1"/>
      <w:numFmt w:val="none"/>
      <w:lvlText w:val=""/>
      <w:legacy w:legacy="1" w:legacySpace="57" w:legacyIndent="340"/>
      <w:lvlJc w:val="left"/>
      <w:rPr>
        <w:rFonts w:ascii="Symbol" w:hAnsi="Symbol" w:hint="default"/>
      </w:rPr>
    </w:lvl>
  </w:abstractNum>
  <w:abstractNum w:abstractNumId="6">
    <w:nsid w:val="17E31E4F"/>
    <w:multiLevelType w:val="singleLevel"/>
    <w:tmpl w:val="16B6A024"/>
    <w:lvl w:ilvl="0">
      <w:start w:val="1"/>
      <w:numFmt w:val="none"/>
      <w:lvlText w:val=""/>
      <w:legacy w:legacy="1" w:legacySpace="57" w:legacyIndent="340"/>
      <w:lvlJc w:val="left"/>
      <w:rPr>
        <w:rFonts w:ascii="Symbol" w:hAnsi="Symbol" w:hint="default"/>
      </w:rPr>
    </w:lvl>
  </w:abstractNum>
  <w:abstractNum w:abstractNumId="7">
    <w:nsid w:val="18603F33"/>
    <w:multiLevelType w:val="singleLevel"/>
    <w:tmpl w:val="16B6A024"/>
    <w:lvl w:ilvl="0">
      <w:start w:val="1"/>
      <w:numFmt w:val="none"/>
      <w:lvlText w:val=""/>
      <w:legacy w:legacy="1" w:legacySpace="57" w:legacyIndent="340"/>
      <w:lvlJc w:val="left"/>
      <w:rPr>
        <w:rFonts w:ascii="Symbol" w:hAnsi="Symbol" w:hint="default"/>
      </w:rPr>
    </w:lvl>
  </w:abstractNum>
  <w:abstractNum w:abstractNumId="8">
    <w:nsid w:val="1BA67743"/>
    <w:multiLevelType w:val="singleLevel"/>
    <w:tmpl w:val="16B6A024"/>
    <w:lvl w:ilvl="0">
      <w:start w:val="1"/>
      <w:numFmt w:val="none"/>
      <w:lvlText w:val=""/>
      <w:legacy w:legacy="1" w:legacySpace="57" w:legacyIndent="340"/>
      <w:lvlJc w:val="left"/>
      <w:rPr>
        <w:rFonts w:ascii="Symbol" w:hAnsi="Symbol" w:cs="Symbol" w:hint="default"/>
      </w:rPr>
    </w:lvl>
  </w:abstractNum>
  <w:abstractNum w:abstractNumId="9">
    <w:nsid w:val="2D7F1D2B"/>
    <w:multiLevelType w:val="singleLevel"/>
    <w:tmpl w:val="16B6A024"/>
    <w:lvl w:ilvl="0">
      <w:start w:val="1"/>
      <w:numFmt w:val="none"/>
      <w:lvlText w:val=""/>
      <w:legacy w:legacy="1" w:legacySpace="57" w:legacyIndent="340"/>
      <w:lvlJc w:val="left"/>
      <w:rPr>
        <w:rFonts w:ascii="Symbol" w:hAnsi="Symbol" w:hint="default"/>
      </w:rPr>
    </w:lvl>
  </w:abstractNum>
  <w:abstractNum w:abstractNumId="10">
    <w:nsid w:val="2DFB2F2D"/>
    <w:multiLevelType w:val="hybridMultilevel"/>
    <w:tmpl w:val="574696A2"/>
    <w:lvl w:ilvl="0" w:tplc="E974B1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FF30B0"/>
    <w:multiLevelType w:val="hybridMultilevel"/>
    <w:tmpl w:val="9D1CBB24"/>
    <w:lvl w:ilvl="0" w:tplc="2856D024"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2">
    <w:nsid w:val="32D96E68"/>
    <w:multiLevelType w:val="singleLevel"/>
    <w:tmpl w:val="16B6A024"/>
    <w:lvl w:ilvl="0">
      <w:start w:val="1"/>
      <w:numFmt w:val="none"/>
      <w:lvlText w:val=""/>
      <w:legacy w:legacy="1" w:legacySpace="57" w:legacyIndent="340"/>
      <w:lvlJc w:val="left"/>
      <w:rPr>
        <w:rFonts w:ascii="Symbol" w:hAnsi="Symbol" w:cs="Symbol" w:hint="default"/>
      </w:rPr>
    </w:lvl>
  </w:abstractNum>
  <w:abstractNum w:abstractNumId="13">
    <w:nsid w:val="337B2CDD"/>
    <w:multiLevelType w:val="singleLevel"/>
    <w:tmpl w:val="16B6A024"/>
    <w:lvl w:ilvl="0">
      <w:start w:val="1"/>
      <w:numFmt w:val="none"/>
      <w:lvlText w:val=""/>
      <w:legacy w:legacy="1" w:legacySpace="57" w:legacyIndent="340"/>
      <w:lvlJc w:val="left"/>
      <w:rPr>
        <w:rFonts w:ascii="Symbol" w:hAnsi="Symbol" w:cs="Symbol" w:hint="default"/>
      </w:rPr>
    </w:lvl>
  </w:abstractNum>
  <w:abstractNum w:abstractNumId="14">
    <w:nsid w:val="341952A2"/>
    <w:multiLevelType w:val="hybridMultilevel"/>
    <w:tmpl w:val="9C285008"/>
    <w:lvl w:ilvl="0" w:tplc="40CA15D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5">
    <w:nsid w:val="3A812C2F"/>
    <w:multiLevelType w:val="hybridMultilevel"/>
    <w:tmpl w:val="5958F63A"/>
    <w:lvl w:ilvl="0" w:tplc="11CC17DA"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6">
    <w:nsid w:val="443F5965"/>
    <w:multiLevelType w:val="singleLevel"/>
    <w:tmpl w:val="16B6A024"/>
    <w:lvl w:ilvl="0">
      <w:start w:val="1"/>
      <w:numFmt w:val="none"/>
      <w:lvlText w:val=""/>
      <w:legacy w:legacy="1" w:legacySpace="57" w:legacyIndent="340"/>
      <w:lvlJc w:val="left"/>
      <w:rPr>
        <w:rFonts w:ascii="Symbol" w:hAnsi="Symbol" w:cs="Symbol" w:hint="default"/>
      </w:rPr>
    </w:lvl>
  </w:abstractNum>
  <w:abstractNum w:abstractNumId="17">
    <w:nsid w:val="4A26508B"/>
    <w:multiLevelType w:val="singleLevel"/>
    <w:tmpl w:val="16B6A024"/>
    <w:lvl w:ilvl="0">
      <w:start w:val="1"/>
      <w:numFmt w:val="none"/>
      <w:lvlText w:val=""/>
      <w:legacy w:legacy="1" w:legacySpace="57" w:legacyIndent="340"/>
      <w:lvlJc w:val="left"/>
      <w:rPr>
        <w:rFonts w:ascii="Symbol" w:hAnsi="Symbol" w:hint="default"/>
      </w:rPr>
    </w:lvl>
  </w:abstractNum>
  <w:abstractNum w:abstractNumId="18">
    <w:nsid w:val="4EA13D18"/>
    <w:multiLevelType w:val="hybridMultilevel"/>
    <w:tmpl w:val="714AAB70"/>
    <w:lvl w:ilvl="0" w:tplc="688E6B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7D1431B"/>
    <w:multiLevelType w:val="hybridMultilevel"/>
    <w:tmpl w:val="0C68448A"/>
    <w:lvl w:ilvl="0" w:tplc="D96CC4C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0">
    <w:nsid w:val="5C6D1038"/>
    <w:multiLevelType w:val="hybridMultilevel"/>
    <w:tmpl w:val="67521AF2"/>
    <w:lvl w:ilvl="0" w:tplc="AF02534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1">
    <w:nsid w:val="5CD944B9"/>
    <w:multiLevelType w:val="multilevel"/>
    <w:tmpl w:val="558A236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651513C6"/>
    <w:multiLevelType w:val="singleLevel"/>
    <w:tmpl w:val="16B6A024"/>
    <w:lvl w:ilvl="0">
      <w:start w:val="1"/>
      <w:numFmt w:val="none"/>
      <w:lvlText w:val=""/>
      <w:legacy w:legacy="1" w:legacySpace="57" w:legacyIndent="340"/>
      <w:lvlJc w:val="left"/>
      <w:rPr>
        <w:rFonts w:ascii="Symbol" w:hAnsi="Symbol" w:cs="Symbol" w:hint="default"/>
      </w:rPr>
    </w:lvl>
  </w:abstractNum>
  <w:abstractNum w:abstractNumId="23">
    <w:nsid w:val="694E2D1C"/>
    <w:multiLevelType w:val="hybridMultilevel"/>
    <w:tmpl w:val="25408C38"/>
    <w:lvl w:ilvl="0" w:tplc="33548A40">
      <w:numFmt w:val="bullet"/>
      <w:lvlText w:val="-"/>
      <w:lvlJc w:val="left"/>
      <w:pPr>
        <w:ind w:left="19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5" w:hanging="360"/>
      </w:pPr>
      <w:rPr>
        <w:rFonts w:ascii="Wingdings" w:hAnsi="Wingdings" w:hint="default"/>
      </w:rPr>
    </w:lvl>
  </w:abstractNum>
  <w:abstractNum w:abstractNumId="24">
    <w:nsid w:val="6B8F0951"/>
    <w:multiLevelType w:val="multilevel"/>
    <w:tmpl w:val="67CA224E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76" w:hanging="82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76" w:hanging="825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  <w:b w:val="0"/>
      </w:rPr>
    </w:lvl>
  </w:abstractNum>
  <w:abstractNum w:abstractNumId="25">
    <w:nsid w:val="6C874FEC"/>
    <w:multiLevelType w:val="singleLevel"/>
    <w:tmpl w:val="16B6A024"/>
    <w:lvl w:ilvl="0">
      <w:start w:val="1"/>
      <w:numFmt w:val="none"/>
      <w:lvlText w:val=""/>
      <w:legacy w:legacy="1" w:legacySpace="57" w:legacyIndent="340"/>
      <w:lvlJc w:val="left"/>
      <w:rPr>
        <w:rFonts w:ascii="Symbol" w:hAnsi="Symbol" w:cs="Symbol" w:hint="default"/>
      </w:rPr>
    </w:lvl>
  </w:abstractNum>
  <w:abstractNum w:abstractNumId="26">
    <w:nsid w:val="76137DA4"/>
    <w:multiLevelType w:val="singleLevel"/>
    <w:tmpl w:val="16B6A024"/>
    <w:lvl w:ilvl="0">
      <w:start w:val="1"/>
      <w:numFmt w:val="none"/>
      <w:lvlText w:val=""/>
      <w:legacy w:legacy="1" w:legacySpace="57" w:legacyIndent="340"/>
      <w:lvlJc w:val="left"/>
      <w:rPr>
        <w:rFonts w:ascii="Symbol" w:hAnsi="Symbol" w:cs="Symbol" w:hint="default"/>
      </w:rPr>
    </w:lvl>
  </w:abstractNum>
  <w:abstractNum w:abstractNumId="27">
    <w:nsid w:val="771947BF"/>
    <w:multiLevelType w:val="singleLevel"/>
    <w:tmpl w:val="16B6A024"/>
    <w:lvl w:ilvl="0">
      <w:start w:val="1"/>
      <w:numFmt w:val="none"/>
      <w:lvlText w:val=""/>
      <w:legacy w:legacy="1" w:legacySpace="57" w:legacyIndent="340"/>
      <w:lvlJc w:val="left"/>
      <w:rPr>
        <w:rFonts w:ascii="Symbol" w:hAnsi="Symbol" w:hint="default"/>
      </w:rPr>
    </w:lvl>
  </w:abstractNum>
  <w:abstractNum w:abstractNumId="28">
    <w:nsid w:val="7B263940"/>
    <w:multiLevelType w:val="hybridMultilevel"/>
    <w:tmpl w:val="B7DAB384"/>
    <w:lvl w:ilvl="0" w:tplc="E036FDCA">
      <w:start w:val="1"/>
      <w:numFmt w:val="decimal"/>
      <w:lvlText w:val="%1."/>
      <w:lvlJc w:val="left"/>
      <w:pPr>
        <w:ind w:left="15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5" w:hanging="360"/>
      </w:pPr>
    </w:lvl>
    <w:lvl w:ilvl="2" w:tplc="0419001B" w:tentative="1">
      <w:start w:val="1"/>
      <w:numFmt w:val="lowerRoman"/>
      <w:lvlText w:val="%3."/>
      <w:lvlJc w:val="right"/>
      <w:pPr>
        <w:ind w:left="3005" w:hanging="180"/>
      </w:pPr>
    </w:lvl>
    <w:lvl w:ilvl="3" w:tplc="0419000F" w:tentative="1">
      <w:start w:val="1"/>
      <w:numFmt w:val="decimal"/>
      <w:lvlText w:val="%4."/>
      <w:lvlJc w:val="left"/>
      <w:pPr>
        <w:ind w:left="3725" w:hanging="360"/>
      </w:pPr>
    </w:lvl>
    <w:lvl w:ilvl="4" w:tplc="04190019" w:tentative="1">
      <w:start w:val="1"/>
      <w:numFmt w:val="lowerLetter"/>
      <w:lvlText w:val="%5."/>
      <w:lvlJc w:val="left"/>
      <w:pPr>
        <w:ind w:left="4445" w:hanging="360"/>
      </w:pPr>
    </w:lvl>
    <w:lvl w:ilvl="5" w:tplc="0419001B" w:tentative="1">
      <w:start w:val="1"/>
      <w:numFmt w:val="lowerRoman"/>
      <w:lvlText w:val="%6."/>
      <w:lvlJc w:val="right"/>
      <w:pPr>
        <w:ind w:left="5165" w:hanging="180"/>
      </w:pPr>
    </w:lvl>
    <w:lvl w:ilvl="6" w:tplc="0419000F" w:tentative="1">
      <w:start w:val="1"/>
      <w:numFmt w:val="decimal"/>
      <w:lvlText w:val="%7."/>
      <w:lvlJc w:val="left"/>
      <w:pPr>
        <w:ind w:left="5885" w:hanging="360"/>
      </w:pPr>
    </w:lvl>
    <w:lvl w:ilvl="7" w:tplc="04190019" w:tentative="1">
      <w:start w:val="1"/>
      <w:numFmt w:val="lowerLetter"/>
      <w:lvlText w:val="%8."/>
      <w:lvlJc w:val="left"/>
      <w:pPr>
        <w:ind w:left="6605" w:hanging="360"/>
      </w:pPr>
    </w:lvl>
    <w:lvl w:ilvl="8" w:tplc="0419001B" w:tentative="1">
      <w:start w:val="1"/>
      <w:numFmt w:val="lowerRoman"/>
      <w:lvlText w:val="%9."/>
      <w:lvlJc w:val="right"/>
      <w:pPr>
        <w:ind w:left="7325" w:hanging="180"/>
      </w:pPr>
    </w:lvl>
  </w:abstractNum>
  <w:num w:numId="1">
    <w:abstractNumId w:val="8"/>
  </w:num>
  <w:num w:numId="2">
    <w:abstractNumId w:val="0"/>
  </w:num>
  <w:num w:numId="3">
    <w:abstractNumId w:val="16"/>
  </w:num>
  <w:num w:numId="4">
    <w:abstractNumId w:val="2"/>
  </w:num>
  <w:num w:numId="5">
    <w:abstractNumId w:val="12"/>
  </w:num>
  <w:num w:numId="6">
    <w:abstractNumId w:val="22"/>
  </w:num>
  <w:num w:numId="7">
    <w:abstractNumId w:val="25"/>
  </w:num>
  <w:num w:numId="8">
    <w:abstractNumId w:val="13"/>
  </w:num>
  <w:num w:numId="9">
    <w:abstractNumId w:val="1"/>
  </w:num>
  <w:num w:numId="10">
    <w:abstractNumId w:val="26"/>
  </w:num>
  <w:num w:numId="11">
    <w:abstractNumId w:val="6"/>
  </w:num>
  <w:num w:numId="12">
    <w:abstractNumId w:val="17"/>
  </w:num>
  <w:num w:numId="13">
    <w:abstractNumId w:val="3"/>
  </w:num>
  <w:num w:numId="14">
    <w:abstractNumId w:val="5"/>
  </w:num>
  <w:num w:numId="15">
    <w:abstractNumId w:val="7"/>
  </w:num>
  <w:num w:numId="16">
    <w:abstractNumId w:val="27"/>
  </w:num>
  <w:num w:numId="17">
    <w:abstractNumId w:val="9"/>
  </w:num>
  <w:num w:numId="18">
    <w:abstractNumId w:val="21"/>
  </w:num>
  <w:num w:numId="19">
    <w:abstractNumId w:val="24"/>
  </w:num>
  <w:num w:numId="20">
    <w:abstractNumId w:val="4"/>
  </w:num>
  <w:num w:numId="21">
    <w:abstractNumId w:val="28"/>
  </w:num>
  <w:num w:numId="22">
    <w:abstractNumId w:val="23"/>
  </w:num>
  <w:num w:numId="23">
    <w:abstractNumId w:val="11"/>
  </w:num>
  <w:num w:numId="24">
    <w:abstractNumId w:val="14"/>
  </w:num>
  <w:num w:numId="25">
    <w:abstractNumId w:val="15"/>
  </w:num>
  <w:num w:numId="26">
    <w:abstractNumId w:val="20"/>
  </w:num>
  <w:num w:numId="27">
    <w:abstractNumId w:val="18"/>
  </w:num>
  <w:num w:numId="28">
    <w:abstractNumId w:val="19"/>
  </w:num>
  <w:num w:numId="29">
    <w:abstractNumId w:val="1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attachedTemplate r:id="rId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5601"/>
  </w:hdrShapeDefaults>
  <w:footnotePr>
    <w:footnote w:id="0"/>
    <w:footnote w:id="1"/>
  </w:footnotePr>
  <w:endnotePr>
    <w:endnote w:id="0"/>
    <w:endnote w:id="1"/>
  </w:endnotePr>
  <w:compat/>
  <w:rsids>
    <w:rsidRoot w:val="00CC34B9"/>
    <w:rsid w:val="00000D3A"/>
    <w:rsid w:val="000021E9"/>
    <w:rsid w:val="000023F6"/>
    <w:rsid w:val="00004180"/>
    <w:rsid w:val="00005024"/>
    <w:rsid w:val="00005EC7"/>
    <w:rsid w:val="000105B5"/>
    <w:rsid w:val="00020C0B"/>
    <w:rsid w:val="000244F4"/>
    <w:rsid w:val="00027A2E"/>
    <w:rsid w:val="00027E8D"/>
    <w:rsid w:val="00031410"/>
    <w:rsid w:val="0003310F"/>
    <w:rsid w:val="000352E7"/>
    <w:rsid w:val="000368A1"/>
    <w:rsid w:val="00037265"/>
    <w:rsid w:val="00037A4E"/>
    <w:rsid w:val="0004036B"/>
    <w:rsid w:val="00040797"/>
    <w:rsid w:val="00041452"/>
    <w:rsid w:val="00041BF6"/>
    <w:rsid w:val="000429C7"/>
    <w:rsid w:val="0004340C"/>
    <w:rsid w:val="00047BD9"/>
    <w:rsid w:val="000506A3"/>
    <w:rsid w:val="00052A33"/>
    <w:rsid w:val="00053017"/>
    <w:rsid w:val="0005327E"/>
    <w:rsid w:val="0005695D"/>
    <w:rsid w:val="00056F0B"/>
    <w:rsid w:val="0006095A"/>
    <w:rsid w:val="00060A1A"/>
    <w:rsid w:val="00060D47"/>
    <w:rsid w:val="00062B94"/>
    <w:rsid w:val="0007217E"/>
    <w:rsid w:val="00072353"/>
    <w:rsid w:val="0007253E"/>
    <w:rsid w:val="00072C81"/>
    <w:rsid w:val="0008043B"/>
    <w:rsid w:val="000873ED"/>
    <w:rsid w:val="00087C4D"/>
    <w:rsid w:val="00092C02"/>
    <w:rsid w:val="0009338C"/>
    <w:rsid w:val="0009498B"/>
    <w:rsid w:val="00094EF6"/>
    <w:rsid w:val="000A1093"/>
    <w:rsid w:val="000A1247"/>
    <w:rsid w:val="000A3A9D"/>
    <w:rsid w:val="000A476D"/>
    <w:rsid w:val="000B082B"/>
    <w:rsid w:val="000B2076"/>
    <w:rsid w:val="000B2934"/>
    <w:rsid w:val="000B2C7C"/>
    <w:rsid w:val="000B2E73"/>
    <w:rsid w:val="000B52E9"/>
    <w:rsid w:val="000B6A37"/>
    <w:rsid w:val="000B6FFB"/>
    <w:rsid w:val="000C0C87"/>
    <w:rsid w:val="000C2BFF"/>
    <w:rsid w:val="000C677B"/>
    <w:rsid w:val="000D0B0E"/>
    <w:rsid w:val="000D0DD6"/>
    <w:rsid w:val="000D31AD"/>
    <w:rsid w:val="000D520A"/>
    <w:rsid w:val="000D6364"/>
    <w:rsid w:val="000F2025"/>
    <w:rsid w:val="000F4D47"/>
    <w:rsid w:val="000F5A1E"/>
    <w:rsid w:val="000F7A60"/>
    <w:rsid w:val="00101100"/>
    <w:rsid w:val="0010356B"/>
    <w:rsid w:val="00103798"/>
    <w:rsid w:val="0010475C"/>
    <w:rsid w:val="00106207"/>
    <w:rsid w:val="001069D4"/>
    <w:rsid w:val="00112F86"/>
    <w:rsid w:val="00113216"/>
    <w:rsid w:val="00113CF8"/>
    <w:rsid w:val="00113E6F"/>
    <w:rsid w:val="0011648E"/>
    <w:rsid w:val="00120961"/>
    <w:rsid w:val="00124E22"/>
    <w:rsid w:val="001275FA"/>
    <w:rsid w:val="001337E8"/>
    <w:rsid w:val="001345DC"/>
    <w:rsid w:val="00136B37"/>
    <w:rsid w:val="00142E38"/>
    <w:rsid w:val="00144D1E"/>
    <w:rsid w:val="00145ACC"/>
    <w:rsid w:val="00147F50"/>
    <w:rsid w:val="001535B4"/>
    <w:rsid w:val="001610A4"/>
    <w:rsid w:val="00161C8B"/>
    <w:rsid w:val="00166579"/>
    <w:rsid w:val="00171D87"/>
    <w:rsid w:val="00175746"/>
    <w:rsid w:val="0017673F"/>
    <w:rsid w:val="00176866"/>
    <w:rsid w:val="00176FA2"/>
    <w:rsid w:val="0018299F"/>
    <w:rsid w:val="001852EF"/>
    <w:rsid w:val="001858FC"/>
    <w:rsid w:val="00185C94"/>
    <w:rsid w:val="00190BA6"/>
    <w:rsid w:val="001923F2"/>
    <w:rsid w:val="00192982"/>
    <w:rsid w:val="00194571"/>
    <w:rsid w:val="00195118"/>
    <w:rsid w:val="0019682D"/>
    <w:rsid w:val="0019755D"/>
    <w:rsid w:val="001975EB"/>
    <w:rsid w:val="001A0DC0"/>
    <w:rsid w:val="001A30F4"/>
    <w:rsid w:val="001A4C37"/>
    <w:rsid w:val="001B2BD7"/>
    <w:rsid w:val="001C09EA"/>
    <w:rsid w:val="001C12D3"/>
    <w:rsid w:val="001C2878"/>
    <w:rsid w:val="001C299A"/>
    <w:rsid w:val="001C5D3F"/>
    <w:rsid w:val="001C5E63"/>
    <w:rsid w:val="001C5E84"/>
    <w:rsid w:val="001C6CC0"/>
    <w:rsid w:val="001C71BE"/>
    <w:rsid w:val="001D50EE"/>
    <w:rsid w:val="001D5308"/>
    <w:rsid w:val="001D648A"/>
    <w:rsid w:val="001D765C"/>
    <w:rsid w:val="001D7720"/>
    <w:rsid w:val="001F23C7"/>
    <w:rsid w:val="001F2BBC"/>
    <w:rsid w:val="001F4548"/>
    <w:rsid w:val="00200C43"/>
    <w:rsid w:val="00204CD8"/>
    <w:rsid w:val="00205201"/>
    <w:rsid w:val="00211DA1"/>
    <w:rsid w:val="00212B5D"/>
    <w:rsid w:val="00212FB9"/>
    <w:rsid w:val="00214922"/>
    <w:rsid w:val="00215DAD"/>
    <w:rsid w:val="00220CDA"/>
    <w:rsid w:val="00222574"/>
    <w:rsid w:val="00223FB9"/>
    <w:rsid w:val="00224000"/>
    <w:rsid w:val="002321E1"/>
    <w:rsid w:val="002326C2"/>
    <w:rsid w:val="002341AD"/>
    <w:rsid w:val="002365DD"/>
    <w:rsid w:val="00236E14"/>
    <w:rsid w:val="00240A4A"/>
    <w:rsid w:val="00240F5C"/>
    <w:rsid w:val="0024125A"/>
    <w:rsid w:val="00241693"/>
    <w:rsid w:val="00243BE0"/>
    <w:rsid w:val="00244207"/>
    <w:rsid w:val="00244634"/>
    <w:rsid w:val="002458FF"/>
    <w:rsid w:val="002464F0"/>
    <w:rsid w:val="00252DD9"/>
    <w:rsid w:val="0025331E"/>
    <w:rsid w:val="00256E5D"/>
    <w:rsid w:val="0026767C"/>
    <w:rsid w:val="00272CA7"/>
    <w:rsid w:val="00274203"/>
    <w:rsid w:val="00276133"/>
    <w:rsid w:val="00277A7E"/>
    <w:rsid w:val="00280659"/>
    <w:rsid w:val="00281CD0"/>
    <w:rsid w:val="002863E6"/>
    <w:rsid w:val="002877AE"/>
    <w:rsid w:val="0029255B"/>
    <w:rsid w:val="002937C7"/>
    <w:rsid w:val="00296C03"/>
    <w:rsid w:val="0029739D"/>
    <w:rsid w:val="002973F0"/>
    <w:rsid w:val="002A507C"/>
    <w:rsid w:val="002A7E2C"/>
    <w:rsid w:val="002B046E"/>
    <w:rsid w:val="002B2AEA"/>
    <w:rsid w:val="002B3CF0"/>
    <w:rsid w:val="002B6DCC"/>
    <w:rsid w:val="002C09F3"/>
    <w:rsid w:val="002D146E"/>
    <w:rsid w:val="002D1B95"/>
    <w:rsid w:val="002D2966"/>
    <w:rsid w:val="002D2AF1"/>
    <w:rsid w:val="002D2F04"/>
    <w:rsid w:val="002D3FB6"/>
    <w:rsid w:val="002D469D"/>
    <w:rsid w:val="002D4BAD"/>
    <w:rsid w:val="002D5CFE"/>
    <w:rsid w:val="002D7F9D"/>
    <w:rsid w:val="002E1775"/>
    <w:rsid w:val="002E1A8F"/>
    <w:rsid w:val="002E5AE4"/>
    <w:rsid w:val="002E644E"/>
    <w:rsid w:val="002E6B42"/>
    <w:rsid w:val="002E7497"/>
    <w:rsid w:val="002E7B16"/>
    <w:rsid w:val="002F4C04"/>
    <w:rsid w:val="002F6AFE"/>
    <w:rsid w:val="003006CC"/>
    <w:rsid w:val="00300899"/>
    <w:rsid w:val="00304658"/>
    <w:rsid w:val="00304748"/>
    <w:rsid w:val="00305EC3"/>
    <w:rsid w:val="003075D5"/>
    <w:rsid w:val="00307A31"/>
    <w:rsid w:val="00314C46"/>
    <w:rsid w:val="0031616C"/>
    <w:rsid w:val="0031754D"/>
    <w:rsid w:val="0032001A"/>
    <w:rsid w:val="0032018E"/>
    <w:rsid w:val="003203C4"/>
    <w:rsid w:val="00320E5D"/>
    <w:rsid w:val="00321823"/>
    <w:rsid w:val="00323F2E"/>
    <w:rsid w:val="00323F99"/>
    <w:rsid w:val="003253FC"/>
    <w:rsid w:val="0032575D"/>
    <w:rsid w:val="00326B59"/>
    <w:rsid w:val="00330CD4"/>
    <w:rsid w:val="0033208E"/>
    <w:rsid w:val="003321D3"/>
    <w:rsid w:val="0033589F"/>
    <w:rsid w:val="003471BF"/>
    <w:rsid w:val="003473C8"/>
    <w:rsid w:val="00347D7A"/>
    <w:rsid w:val="003520AA"/>
    <w:rsid w:val="003555AB"/>
    <w:rsid w:val="00356428"/>
    <w:rsid w:val="00356EAB"/>
    <w:rsid w:val="00361761"/>
    <w:rsid w:val="00364357"/>
    <w:rsid w:val="003717AB"/>
    <w:rsid w:val="00375724"/>
    <w:rsid w:val="003767FD"/>
    <w:rsid w:val="003774F1"/>
    <w:rsid w:val="00382D18"/>
    <w:rsid w:val="00384AD3"/>
    <w:rsid w:val="00387634"/>
    <w:rsid w:val="00390B75"/>
    <w:rsid w:val="00392235"/>
    <w:rsid w:val="003A019E"/>
    <w:rsid w:val="003A088A"/>
    <w:rsid w:val="003A64E9"/>
    <w:rsid w:val="003A69DE"/>
    <w:rsid w:val="003A6DB3"/>
    <w:rsid w:val="003A7002"/>
    <w:rsid w:val="003A7277"/>
    <w:rsid w:val="003A75AA"/>
    <w:rsid w:val="003A7D3D"/>
    <w:rsid w:val="003B034D"/>
    <w:rsid w:val="003B4BC4"/>
    <w:rsid w:val="003B4D0B"/>
    <w:rsid w:val="003B503F"/>
    <w:rsid w:val="003B5EB5"/>
    <w:rsid w:val="003B76C0"/>
    <w:rsid w:val="003C1021"/>
    <w:rsid w:val="003C2EB0"/>
    <w:rsid w:val="003C4422"/>
    <w:rsid w:val="003C5B8F"/>
    <w:rsid w:val="003C5DA1"/>
    <w:rsid w:val="003D06F3"/>
    <w:rsid w:val="003D0F5E"/>
    <w:rsid w:val="003D25A4"/>
    <w:rsid w:val="003D6B42"/>
    <w:rsid w:val="003E082B"/>
    <w:rsid w:val="003E2251"/>
    <w:rsid w:val="003E339E"/>
    <w:rsid w:val="003E5387"/>
    <w:rsid w:val="003E5ED6"/>
    <w:rsid w:val="003E70FE"/>
    <w:rsid w:val="003F16F1"/>
    <w:rsid w:val="003F1804"/>
    <w:rsid w:val="003F1D1D"/>
    <w:rsid w:val="003F1D1E"/>
    <w:rsid w:val="003F1D8F"/>
    <w:rsid w:val="003F2CBE"/>
    <w:rsid w:val="003F3F71"/>
    <w:rsid w:val="003F48F9"/>
    <w:rsid w:val="00403726"/>
    <w:rsid w:val="004053F0"/>
    <w:rsid w:val="004054E7"/>
    <w:rsid w:val="0040776B"/>
    <w:rsid w:val="00407E85"/>
    <w:rsid w:val="00410226"/>
    <w:rsid w:val="00410D9C"/>
    <w:rsid w:val="00414283"/>
    <w:rsid w:val="004149FC"/>
    <w:rsid w:val="00414A5C"/>
    <w:rsid w:val="0041607A"/>
    <w:rsid w:val="0041773E"/>
    <w:rsid w:val="00417F14"/>
    <w:rsid w:val="0042203D"/>
    <w:rsid w:val="0042207C"/>
    <w:rsid w:val="00422DB2"/>
    <w:rsid w:val="00422FA8"/>
    <w:rsid w:val="004231B1"/>
    <w:rsid w:val="00423434"/>
    <w:rsid w:val="004238F1"/>
    <w:rsid w:val="00423AFE"/>
    <w:rsid w:val="00424176"/>
    <w:rsid w:val="0042604A"/>
    <w:rsid w:val="00427FF7"/>
    <w:rsid w:val="00430C75"/>
    <w:rsid w:val="004341D5"/>
    <w:rsid w:val="0043523B"/>
    <w:rsid w:val="00442AAE"/>
    <w:rsid w:val="00443FD4"/>
    <w:rsid w:val="00444AC6"/>
    <w:rsid w:val="00445945"/>
    <w:rsid w:val="0044639D"/>
    <w:rsid w:val="0044770F"/>
    <w:rsid w:val="00452C48"/>
    <w:rsid w:val="00454396"/>
    <w:rsid w:val="00454E24"/>
    <w:rsid w:val="00457718"/>
    <w:rsid w:val="00457D64"/>
    <w:rsid w:val="00463066"/>
    <w:rsid w:val="00466CD1"/>
    <w:rsid w:val="00470ADA"/>
    <w:rsid w:val="00472819"/>
    <w:rsid w:val="0047381C"/>
    <w:rsid w:val="004842B1"/>
    <w:rsid w:val="004866C5"/>
    <w:rsid w:val="004967E4"/>
    <w:rsid w:val="00496884"/>
    <w:rsid w:val="004A17A4"/>
    <w:rsid w:val="004A3EE4"/>
    <w:rsid w:val="004A411F"/>
    <w:rsid w:val="004A77C1"/>
    <w:rsid w:val="004B043A"/>
    <w:rsid w:val="004B1F19"/>
    <w:rsid w:val="004B2093"/>
    <w:rsid w:val="004B336B"/>
    <w:rsid w:val="004B5529"/>
    <w:rsid w:val="004C2F5A"/>
    <w:rsid w:val="004C43AE"/>
    <w:rsid w:val="004C5D82"/>
    <w:rsid w:val="004C6B51"/>
    <w:rsid w:val="004C6C70"/>
    <w:rsid w:val="004D03DC"/>
    <w:rsid w:val="004D0AE2"/>
    <w:rsid w:val="004D2A93"/>
    <w:rsid w:val="004D2F00"/>
    <w:rsid w:val="004E09B8"/>
    <w:rsid w:val="004E3B9D"/>
    <w:rsid w:val="004E6B0C"/>
    <w:rsid w:val="004E711E"/>
    <w:rsid w:val="004F1442"/>
    <w:rsid w:val="004F323A"/>
    <w:rsid w:val="004F60F9"/>
    <w:rsid w:val="004F6A92"/>
    <w:rsid w:val="004F76A5"/>
    <w:rsid w:val="00501E3E"/>
    <w:rsid w:val="00505D3E"/>
    <w:rsid w:val="00505FE3"/>
    <w:rsid w:val="0050620A"/>
    <w:rsid w:val="00507B0E"/>
    <w:rsid w:val="00515400"/>
    <w:rsid w:val="00516516"/>
    <w:rsid w:val="005169D4"/>
    <w:rsid w:val="00520725"/>
    <w:rsid w:val="00521247"/>
    <w:rsid w:val="00521E26"/>
    <w:rsid w:val="00522310"/>
    <w:rsid w:val="005257BA"/>
    <w:rsid w:val="00530165"/>
    <w:rsid w:val="00532183"/>
    <w:rsid w:val="005329C4"/>
    <w:rsid w:val="0053432E"/>
    <w:rsid w:val="00535692"/>
    <w:rsid w:val="00535DD5"/>
    <w:rsid w:val="00536418"/>
    <w:rsid w:val="005403AE"/>
    <w:rsid w:val="00540503"/>
    <w:rsid w:val="00541DD5"/>
    <w:rsid w:val="00543C78"/>
    <w:rsid w:val="00545752"/>
    <w:rsid w:val="00546420"/>
    <w:rsid w:val="00550DF0"/>
    <w:rsid w:val="00552782"/>
    <w:rsid w:val="005534B9"/>
    <w:rsid w:val="005534E6"/>
    <w:rsid w:val="00553D45"/>
    <w:rsid w:val="005552A0"/>
    <w:rsid w:val="00556C13"/>
    <w:rsid w:val="00560190"/>
    <w:rsid w:val="00560523"/>
    <w:rsid w:val="0056517D"/>
    <w:rsid w:val="005706A9"/>
    <w:rsid w:val="005709D3"/>
    <w:rsid w:val="00575713"/>
    <w:rsid w:val="0057624A"/>
    <w:rsid w:val="0057657A"/>
    <w:rsid w:val="00583E29"/>
    <w:rsid w:val="00585201"/>
    <w:rsid w:val="005857ED"/>
    <w:rsid w:val="00587847"/>
    <w:rsid w:val="0059137D"/>
    <w:rsid w:val="00591A53"/>
    <w:rsid w:val="005951AE"/>
    <w:rsid w:val="0059605E"/>
    <w:rsid w:val="005A147B"/>
    <w:rsid w:val="005A20D8"/>
    <w:rsid w:val="005A348E"/>
    <w:rsid w:val="005A7251"/>
    <w:rsid w:val="005B2F83"/>
    <w:rsid w:val="005B31E1"/>
    <w:rsid w:val="005B31F2"/>
    <w:rsid w:val="005B7D61"/>
    <w:rsid w:val="005C20CD"/>
    <w:rsid w:val="005C3392"/>
    <w:rsid w:val="005C4057"/>
    <w:rsid w:val="005C6F21"/>
    <w:rsid w:val="005C73AD"/>
    <w:rsid w:val="005D01AD"/>
    <w:rsid w:val="005D3F4F"/>
    <w:rsid w:val="005D4F95"/>
    <w:rsid w:val="005D6C23"/>
    <w:rsid w:val="005D6DC6"/>
    <w:rsid w:val="005E1C24"/>
    <w:rsid w:val="005E1D0B"/>
    <w:rsid w:val="005E2746"/>
    <w:rsid w:val="005E4BC4"/>
    <w:rsid w:val="005E5D17"/>
    <w:rsid w:val="005E6E74"/>
    <w:rsid w:val="005E712A"/>
    <w:rsid w:val="005F1BD4"/>
    <w:rsid w:val="005F3987"/>
    <w:rsid w:val="005F64E1"/>
    <w:rsid w:val="00600866"/>
    <w:rsid w:val="006016CA"/>
    <w:rsid w:val="006034A8"/>
    <w:rsid w:val="00603A0D"/>
    <w:rsid w:val="0060430F"/>
    <w:rsid w:val="0060702A"/>
    <w:rsid w:val="00610F56"/>
    <w:rsid w:val="0061109C"/>
    <w:rsid w:val="0061190B"/>
    <w:rsid w:val="00613741"/>
    <w:rsid w:val="00614850"/>
    <w:rsid w:val="00614ED8"/>
    <w:rsid w:val="00615440"/>
    <w:rsid w:val="00616B0B"/>
    <w:rsid w:val="00617915"/>
    <w:rsid w:val="006214E4"/>
    <w:rsid w:val="0062279E"/>
    <w:rsid w:val="006239D0"/>
    <w:rsid w:val="006241EB"/>
    <w:rsid w:val="006269B7"/>
    <w:rsid w:val="00631D67"/>
    <w:rsid w:val="00632A54"/>
    <w:rsid w:val="00633907"/>
    <w:rsid w:val="00640A66"/>
    <w:rsid w:val="00640ED0"/>
    <w:rsid w:val="006419BC"/>
    <w:rsid w:val="0064424B"/>
    <w:rsid w:val="0065308F"/>
    <w:rsid w:val="0065587D"/>
    <w:rsid w:val="00655EBE"/>
    <w:rsid w:val="0065673D"/>
    <w:rsid w:val="00656B91"/>
    <w:rsid w:val="00656CD2"/>
    <w:rsid w:val="00660844"/>
    <w:rsid w:val="00666D03"/>
    <w:rsid w:val="00666EDD"/>
    <w:rsid w:val="00671936"/>
    <w:rsid w:val="0067282B"/>
    <w:rsid w:val="00672CC5"/>
    <w:rsid w:val="006763DF"/>
    <w:rsid w:val="006776BE"/>
    <w:rsid w:val="006817E0"/>
    <w:rsid w:val="00682295"/>
    <w:rsid w:val="0068592F"/>
    <w:rsid w:val="00687865"/>
    <w:rsid w:val="00690858"/>
    <w:rsid w:val="00692966"/>
    <w:rsid w:val="00692BAF"/>
    <w:rsid w:val="00692EA2"/>
    <w:rsid w:val="00694BA5"/>
    <w:rsid w:val="006951C9"/>
    <w:rsid w:val="00695A95"/>
    <w:rsid w:val="006A07AF"/>
    <w:rsid w:val="006A3182"/>
    <w:rsid w:val="006A3AB7"/>
    <w:rsid w:val="006A5B33"/>
    <w:rsid w:val="006A662C"/>
    <w:rsid w:val="006A7860"/>
    <w:rsid w:val="006A78FE"/>
    <w:rsid w:val="006B033E"/>
    <w:rsid w:val="006B10E4"/>
    <w:rsid w:val="006B1785"/>
    <w:rsid w:val="006B3E7B"/>
    <w:rsid w:val="006B6572"/>
    <w:rsid w:val="006B74A1"/>
    <w:rsid w:val="006C0D5C"/>
    <w:rsid w:val="006C1952"/>
    <w:rsid w:val="006C22D8"/>
    <w:rsid w:val="006C2DAF"/>
    <w:rsid w:val="006C3870"/>
    <w:rsid w:val="006C581B"/>
    <w:rsid w:val="006C7409"/>
    <w:rsid w:val="006D0DBC"/>
    <w:rsid w:val="006D12DC"/>
    <w:rsid w:val="006D3319"/>
    <w:rsid w:val="006D3CD7"/>
    <w:rsid w:val="006D4034"/>
    <w:rsid w:val="006D4DB7"/>
    <w:rsid w:val="006D7EE2"/>
    <w:rsid w:val="006E3E00"/>
    <w:rsid w:val="006E40E3"/>
    <w:rsid w:val="006E4F1B"/>
    <w:rsid w:val="006E7B04"/>
    <w:rsid w:val="006F5607"/>
    <w:rsid w:val="006F62EA"/>
    <w:rsid w:val="006F6CA1"/>
    <w:rsid w:val="006F6D84"/>
    <w:rsid w:val="006F7CBD"/>
    <w:rsid w:val="007021EB"/>
    <w:rsid w:val="00702F26"/>
    <w:rsid w:val="007034D2"/>
    <w:rsid w:val="0070635F"/>
    <w:rsid w:val="007063F3"/>
    <w:rsid w:val="00710CD8"/>
    <w:rsid w:val="007113D8"/>
    <w:rsid w:val="00713FC7"/>
    <w:rsid w:val="00715865"/>
    <w:rsid w:val="00720C4C"/>
    <w:rsid w:val="0072459F"/>
    <w:rsid w:val="00730DEE"/>
    <w:rsid w:val="00733308"/>
    <w:rsid w:val="00740C55"/>
    <w:rsid w:val="007410F7"/>
    <w:rsid w:val="007425E3"/>
    <w:rsid w:val="00747C05"/>
    <w:rsid w:val="00750D8E"/>
    <w:rsid w:val="00755260"/>
    <w:rsid w:val="007627FF"/>
    <w:rsid w:val="00772A4B"/>
    <w:rsid w:val="00774AF5"/>
    <w:rsid w:val="0077721E"/>
    <w:rsid w:val="00780A50"/>
    <w:rsid w:val="00780F9A"/>
    <w:rsid w:val="00781EEB"/>
    <w:rsid w:val="00783131"/>
    <w:rsid w:val="007833ED"/>
    <w:rsid w:val="00783B8E"/>
    <w:rsid w:val="00783BF3"/>
    <w:rsid w:val="0078555B"/>
    <w:rsid w:val="00786386"/>
    <w:rsid w:val="00790CD9"/>
    <w:rsid w:val="00791BE9"/>
    <w:rsid w:val="007924C4"/>
    <w:rsid w:val="007965B7"/>
    <w:rsid w:val="00797CF6"/>
    <w:rsid w:val="007A0D53"/>
    <w:rsid w:val="007A1BCE"/>
    <w:rsid w:val="007A2A3D"/>
    <w:rsid w:val="007A2D3A"/>
    <w:rsid w:val="007A3E9C"/>
    <w:rsid w:val="007B61C9"/>
    <w:rsid w:val="007B6D04"/>
    <w:rsid w:val="007B7600"/>
    <w:rsid w:val="007B7891"/>
    <w:rsid w:val="007C0910"/>
    <w:rsid w:val="007C18DB"/>
    <w:rsid w:val="007C1B67"/>
    <w:rsid w:val="007C20BB"/>
    <w:rsid w:val="007C46A3"/>
    <w:rsid w:val="007C5175"/>
    <w:rsid w:val="007C60DD"/>
    <w:rsid w:val="007C6F7D"/>
    <w:rsid w:val="007D16B2"/>
    <w:rsid w:val="007D26BF"/>
    <w:rsid w:val="007D30AA"/>
    <w:rsid w:val="007D3A77"/>
    <w:rsid w:val="007E0823"/>
    <w:rsid w:val="007E1B43"/>
    <w:rsid w:val="007E4EC9"/>
    <w:rsid w:val="007E5968"/>
    <w:rsid w:val="007F0C06"/>
    <w:rsid w:val="007F3C69"/>
    <w:rsid w:val="007F3E2D"/>
    <w:rsid w:val="007F4B3D"/>
    <w:rsid w:val="007F6FB8"/>
    <w:rsid w:val="00800180"/>
    <w:rsid w:val="00801E10"/>
    <w:rsid w:val="008038ED"/>
    <w:rsid w:val="008048E8"/>
    <w:rsid w:val="00806FD3"/>
    <w:rsid w:val="008073A4"/>
    <w:rsid w:val="00807971"/>
    <w:rsid w:val="00812E06"/>
    <w:rsid w:val="008140FE"/>
    <w:rsid w:val="00814BD0"/>
    <w:rsid w:val="00817721"/>
    <w:rsid w:val="008230BA"/>
    <w:rsid w:val="00825D9F"/>
    <w:rsid w:val="0082736B"/>
    <w:rsid w:val="008275CF"/>
    <w:rsid w:val="0083398B"/>
    <w:rsid w:val="00833B27"/>
    <w:rsid w:val="00835A96"/>
    <w:rsid w:val="008367A2"/>
    <w:rsid w:val="00836A9A"/>
    <w:rsid w:val="00841CED"/>
    <w:rsid w:val="00842C49"/>
    <w:rsid w:val="00842ED9"/>
    <w:rsid w:val="00846248"/>
    <w:rsid w:val="008464A3"/>
    <w:rsid w:val="00850435"/>
    <w:rsid w:val="008506BE"/>
    <w:rsid w:val="00850D2C"/>
    <w:rsid w:val="008510F4"/>
    <w:rsid w:val="00852B84"/>
    <w:rsid w:val="008533C8"/>
    <w:rsid w:val="00854B73"/>
    <w:rsid w:val="0085522E"/>
    <w:rsid w:val="0086588B"/>
    <w:rsid w:val="00866B01"/>
    <w:rsid w:val="00872DB6"/>
    <w:rsid w:val="0087385B"/>
    <w:rsid w:val="00873BD0"/>
    <w:rsid w:val="00873D27"/>
    <w:rsid w:val="0087408F"/>
    <w:rsid w:val="00877C76"/>
    <w:rsid w:val="008876CB"/>
    <w:rsid w:val="0089083A"/>
    <w:rsid w:val="008930D8"/>
    <w:rsid w:val="00895A7F"/>
    <w:rsid w:val="00897739"/>
    <w:rsid w:val="008A26DB"/>
    <w:rsid w:val="008A2A88"/>
    <w:rsid w:val="008B09AE"/>
    <w:rsid w:val="008B1F89"/>
    <w:rsid w:val="008B2BDE"/>
    <w:rsid w:val="008B322F"/>
    <w:rsid w:val="008B47DB"/>
    <w:rsid w:val="008C1793"/>
    <w:rsid w:val="008C1C97"/>
    <w:rsid w:val="008C51DC"/>
    <w:rsid w:val="008C5AB9"/>
    <w:rsid w:val="008D0A40"/>
    <w:rsid w:val="008D37BD"/>
    <w:rsid w:val="008E0616"/>
    <w:rsid w:val="008E2BE0"/>
    <w:rsid w:val="008E3DDA"/>
    <w:rsid w:val="008E6A67"/>
    <w:rsid w:val="008E6ACE"/>
    <w:rsid w:val="008E7BFE"/>
    <w:rsid w:val="008F340D"/>
    <w:rsid w:val="008F7E78"/>
    <w:rsid w:val="00904AEC"/>
    <w:rsid w:val="00911F17"/>
    <w:rsid w:val="009142B5"/>
    <w:rsid w:val="009146CF"/>
    <w:rsid w:val="00920B78"/>
    <w:rsid w:val="009237E7"/>
    <w:rsid w:val="009250B8"/>
    <w:rsid w:val="009259F4"/>
    <w:rsid w:val="0092611E"/>
    <w:rsid w:val="0092657D"/>
    <w:rsid w:val="00926985"/>
    <w:rsid w:val="00940AE2"/>
    <w:rsid w:val="00942EE5"/>
    <w:rsid w:val="009455D7"/>
    <w:rsid w:val="009462B1"/>
    <w:rsid w:val="009513F5"/>
    <w:rsid w:val="00952996"/>
    <w:rsid w:val="00952D86"/>
    <w:rsid w:val="0095464D"/>
    <w:rsid w:val="00954EEB"/>
    <w:rsid w:val="009572A3"/>
    <w:rsid w:val="00960916"/>
    <w:rsid w:val="00966886"/>
    <w:rsid w:val="00967007"/>
    <w:rsid w:val="009735D2"/>
    <w:rsid w:val="00974012"/>
    <w:rsid w:val="00977B08"/>
    <w:rsid w:val="00983D39"/>
    <w:rsid w:val="00986AC4"/>
    <w:rsid w:val="00994020"/>
    <w:rsid w:val="009A09FF"/>
    <w:rsid w:val="009A0DF0"/>
    <w:rsid w:val="009A1CAF"/>
    <w:rsid w:val="009A491B"/>
    <w:rsid w:val="009A546A"/>
    <w:rsid w:val="009A7D97"/>
    <w:rsid w:val="009B3214"/>
    <w:rsid w:val="009B5DB4"/>
    <w:rsid w:val="009C04E2"/>
    <w:rsid w:val="009C790F"/>
    <w:rsid w:val="009C7F19"/>
    <w:rsid w:val="009D6140"/>
    <w:rsid w:val="009D7B33"/>
    <w:rsid w:val="009E2E5C"/>
    <w:rsid w:val="009E3EE8"/>
    <w:rsid w:val="009E4F57"/>
    <w:rsid w:val="009F06AF"/>
    <w:rsid w:val="009F16E1"/>
    <w:rsid w:val="009F24E1"/>
    <w:rsid w:val="009F2A72"/>
    <w:rsid w:val="009F2CF7"/>
    <w:rsid w:val="009F7EFC"/>
    <w:rsid w:val="00A029D0"/>
    <w:rsid w:val="00A030C6"/>
    <w:rsid w:val="00A03DF4"/>
    <w:rsid w:val="00A05A68"/>
    <w:rsid w:val="00A05CAE"/>
    <w:rsid w:val="00A070F3"/>
    <w:rsid w:val="00A105E6"/>
    <w:rsid w:val="00A107B9"/>
    <w:rsid w:val="00A1234D"/>
    <w:rsid w:val="00A1242B"/>
    <w:rsid w:val="00A15763"/>
    <w:rsid w:val="00A1771A"/>
    <w:rsid w:val="00A17F49"/>
    <w:rsid w:val="00A21792"/>
    <w:rsid w:val="00A23302"/>
    <w:rsid w:val="00A23F91"/>
    <w:rsid w:val="00A24143"/>
    <w:rsid w:val="00A24654"/>
    <w:rsid w:val="00A273F8"/>
    <w:rsid w:val="00A318C7"/>
    <w:rsid w:val="00A33A82"/>
    <w:rsid w:val="00A34369"/>
    <w:rsid w:val="00A34C9D"/>
    <w:rsid w:val="00A361A0"/>
    <w:rsid w:val="00A37B04"/>
    <w:rsid w:val="00A40752"/>
    <w:rsid w:val="00A42B66"/>
    <w:rsid w:val="00A4301D"/>
    <w:rsid w:val="00A51EA9"/>
    <w:rsid w:val="00A529D9"/>
    <w:rsid w:val="00A5320B"/>
    <w:rsid w:val="00A53681"/>
    <w:rsid w:val="00A544D1"/>
    <w:rsid w:val="00A54AA9"/>
    <w:rsid w:val="00A550A0"/>
    <w:rsid w:val="00A55F95"/>
    <w:rsid w:val="00A60928"/>
    <w:rsid w:val="00A618A6"/>
    <w:rsid w:val="00A63FDD"/>
    <w:rsid w:val="00A64492"/>
    <w:rsid w:val="00A655EC"/>
    <w:rsid w:val="00A67F60"/>
    <w:rsid w:val="00A726B6"/>
    <w:rsid w:val="00A761A2"/>
    <w:rsid w:val="00A769F4"/>
    <w:rsid w:val="00A77494"/>
    <w:rsid w:val="00A81AC4"/>
    <w:rsid w:val="00A862F2"/>
    <w:rsid w:val="00A8712A"/>
    <w:rsid w:val="00A8794D"/>
    <w:rsid w:val="00A91C32"/>
    <w:rsid w:val="00A9201A"/>
    <w:rsid w:val="00A9222F"/>
    <w:rsid w:val="00A9374D"/>
    <w:rsid w:val="00AA16DB"/>
    <w:rsid w:val="00AA3423"/>
    <w:rsid w:val="00AA5FAA"/>
    <w:rsid w:val="00AA7268"/>
    <w:rsid w:val="00AB0484"/>
    <w:rsid w:val="00AB2034"/>
    <w:rsid w:val="00AB5C69"/>
    <w:rsid w:val="00AB6AC9"/>
    <w:rsid w:val="00AB7E28"/>
    <w:rsid w:val="00AC3CD8"/>
    <w:rsid w:val="00AC795A"/>
    <w:rsid w:val="00AD6C9E"/>
    <w:rsid w:val="00AE1066"/>
    <w:rsid w:val="00AE1B30"/>
    <w:rsid w:val="00AE514A"/>
    <w:rsid w:val="00AE61EF"/>
    <w:rsid w:val="00AE74AE"/>
    <w:rsid w:val="00AF0A67"/>
    <w:rsid w:val="00AF37D0"/>
    <w:rsid w:val="00AF4929"/>
    <w:rsid w:val="00AF4B7C"/>
    <w:rsid w:val="00AF7161"/>
    <w:rsid w:val="00AF73C0"/>
    <w:rsid w:val="00B01500"/>
    <w:rsid w:val="00B04ADD"/>
    <w:rsid w:val="00B04FFB"/>
    <w:rsid w:val="00B06EDA"/>
    <w:rsid w:val="00B07028"/>
    <w:rsid w:val="00B111CE"/>
    <w:rsid w:val="00B1260C"/>
    <w:rsid w:val="00B1558F"/>
    <w:rsid w:val="00B165E8"/>
    <w:rsid w:val="00B20840"/>
    <w:rsid w:val="00B20926"/>
    <w:rsid w:val="00B20BA1"/>
    <w:rsid w:val="00B217F1"/>
    <w:rsid w:val="00B21E46"/>
    <w:rsid w:val="00B22C96"/>
    <w:rsid w:val="00B27FBD"/>
    <w:rsid w:val="00B302D0"/>
    <w:rsid w:val="00B31AAB"/>
    <w:rsid w:val="00B34968"/>
    <w:rsid w:val="00B37099"/>
    <w:rsid w:val="00B41872"/>
    <w:rsid w:val="00B42DFE"/>
    <w:rsid w:val="00B43A10"/>
    <w:rsid w:val="00B450B8"/>
    <w:rsid w:val="00B50734"/>
    <w:rsid w:val="00B51CF9"/>
    <w:rsid w:val="00B51DF8"/>
    <w:rsid w:val="00B51F1F"/>
    <w:rsid w:val="00B535CB"/>
    <w:rsid w:val="00B552EA"/>
    <w:rsid w:val="00B554B9"/>
    <w:rsid w:val="00B557FE"/>
    <w:rsid w:val="00B55CC2"/>
    <w:rsid w:val="00B60619"/>
    <w:rsid w:val="00B670B8"/>
    <w:rsid w:val="00B70249"/>
    <w:rsid w:val="00B741D6"/>
    <w:rsid w:val="00B74666"/>
    <w:rsid w:val="00B76B48"/>
    <w:rsid w:val="00B80681"/>
    <w:rsid w:val="00B82964"/>
    <w:rsid w:val="00B84649"/>
    <w:rsid w:val="00B850CC"/>
    <w:rsid w:val="00B8547C"/>
    <w:rsid w:val="00B85816"/>
    <w:rsid w:val="00B86FF2"/>
    <w:rsid w:val="00B90AE0"/>
    <w:rsid w:val="00B9261E"/>
    <w:rsid w:val="00B94221"/>
    <w:rsid w:val="00BA088A"/>
    <w:rsid w:val="00BA0CB7"/>
    <w:rsid w:val="00BA2160"/>
    <w:rsid w:val="00BA2268"/>
    <w:rsid w:val="00BA5F59"/>
    <w:rsid w:val="00BA6E74"/>
    <w:rsid w:val="00BA7232"/>
    <w:rsid w:val="00BA76F9"/>
    <w:rsid w:val="00BB2FFA"/>
    <w:rsid w:val="00BB3AA9"/>
    <w:rsid w:val="00BB3B73"/>
    <w:rsid w:val="00BB54CD"/>
    <w:rsid w:val="00BB5874"/>
    <w:rsid w:val="00BC36D9"/>
    <w:rsid w:val="00BC42EE"/>
    <w:rsid w:val="00BC4F60"/>
    <w:rsid w:val="00BC690E"/>
    <w:rsid w:val="00BC768B"/>
    <w:rsid w:val="00BD14F4"/>
    <w:rsid w:val="00BD337A"/>
    <w:rsid w:val="00BD56F3"/>
    <w:rsid w:val="00BD61FF"/>
    <w:rsid w:val="00BE2A51"/>
    <w:rsid w:val="00BE2F47"/>
    <w:rsid w:val="00BE3033"/>
    <w:rsid w:val="00BE5E15"/>
    <w:rsid w:val="00BE653F"/>
    <w:rsid w:val="00BF11B6"/>
    <w:rsid w:val="00BF1944"/>
    <w:rsid w:val="00BF20BA"/>
    <w:rsid w:val="00BF33FE"/>
    <w:rsid w:val="00BF4B8D"/>
    <w:rsid w:val="00C02BFA"/>
    <w:rsid w:val="00C03852"/>
    <w:rsid w:val="00C03CA8"/>
    <w:rsid w:val="00C03D55"/>
    <w:rsid w:val="00C0500A"/>
    <w:rsid w:val="00C06A48"/>
    <w:rsid w:val="00C11DA7"/>
    <w:rsid w:val="00C1209C"/>
    <w:rsid w:val="00C14162"/>
    <w:rsid w:val="00C14265"/>
    <w:rsid w:val="00C14323"/>
    <w:rsid w:val="00C177A6"/>
    <w:rsid w:val="00C2148E"/>
    <w:rsid w:val="00C217B8"/>
    <w:rsid w:val="00C21A16"/>
    <w:rsid w:val="00C239AE"/>
    <w:rsid w:val="00C27341"/>
    <w:rsid w:val="00C41AAD"/>
    <w:rsid w:val="00C4226E"/>
    <w:rsid w:val="00C44259"/>
    <w:rsid w:val="00C44A31"/>
    <w:rsid w:val="00C45695"/>
    <w:rsid w:val="00C5271D"/>
    <w:rsid w:val="00C53EF1"/>
    <w:rsid w:val="00C54B72"/>
    <w:rsid w:val="00C551F2"/>
    <w:rsid w:val="00C55208"/>
    <w:rsid w:val="00C565B9"/>
    <w:rsid w:val="00C56A27"/>
    <w:rsid w:val="00C62741"/>
    <w:rsid w:val="00C64587"/>
    <w:rsid w:val="00C655F5"/>
    <w:rsid w:val="00C67831"/>
    <w:rsid w:val="00C7127D"/>
    <w:rsid w:val="00C71C6E"/>
    <w:rsid w:val="00C72488"/>
    <w:rsid w:val="00C72ABF"/>
    <w:rsid w:val="00C730E4"/>
    <w:rsid w:val="00C7498E"/>
    <w:rsid w:val="00C74CD9"/>
    <w:rsid w:val="00C771D8"/>
    <w:rsid w:val="00C82EDC"/>
    <w:rsid w:val="00C85C4E"/>
    <w:rsid w:val="00C861E4"/>
    <w:rsid w:val="00C86E82"/>
    <w:rsid w:val="00C87123"/>
    <w:rsid w:val="00C878FA"/>
    <w:rsid w:val="00C921E2"/>
    <w:rsid w:val="00C92243"/>
    <w:rsid w:val="00C93621"/>
    <w:rsid w:val="00C94092"/>
    <w:rsid w:val="00C957B8"/>
    <w:rsid w:val="00C96572"/>
    <w:rsid w:val="00C969D0"/>
    <w:rsid w:val="00CA10B7"/>
    <w:rsid w:val="00CA195D"/>
    <w:rsid w:val="00CA1BA7"/>
    <w:rsid w:val="00CA3A03"/>
    <w:rsid w:val="00CA6978"/>
    <w:rsid w:val="00CA73FB"/>
    <w:rsid w:val="00CB05A9"/>
    <w:rsid w:val="00CB15D3"/>
    <w:rsid w:val="00CB1899"/>
    <w:rsid w:val="00CC1104"/>
    <w:rsid w:val="00CC33B9"/>
    <w:rsid w:val="00CC3404"/>
    <w:rsid w:val="00CC34B9"/>
    <w:rsid w:val="00CC781F"/>
    <w:rsid w:val="00CC7EC7"/>
    <w:rsid w:val="00CD29FC"/>
    <w:rsid w:val="00CD58FB"/>
    <w:rsid w:val="00CD5D21"/>
    <w:rsid w:val="00CD62C1"/>
    <w:rsid w:val="00CE1C4B"/>
    <w:rsid w:val="00CE2609"/>
    <w:rsid w:val="00CE75DC"/>
    <w:rsid w:val="00CE75FE"/>
    <w:rsid w:val="00CF2923"/>
    <w:rsid w:val="00CF765A"/>
    <w:rsid w:val="00D012E0"/>
    <w:rsid w:val="00D0283C"/>
    <w:rsid w:val="00D02CF1"/>
    <w:rsid w:val="00D05DEF"/>
    <w:rsid w:val="00D06ACB"/>
    <w:rsid w:val="00D11300"/>
    <w:rsid w:val="00D13866"/>
    <w:rsid w:val="00D152A3"/>
    <w:rsid w:val="00D16CBC"/>
    <w:rsid w:val="00D16DD3"/>
    <w:rsid w:val="00D22D85"/>
    <w:rsid w:val="00D250D1"/>
    <w:rsid w:val="00D26002"/>
    <w:rsid w:val="00D377BF"/>
    <w:rsid w:val="00D41C3A"/>
    <w:rsid w:val="00D4381B"/>
    <w:rsid w:val="00D44E7B"/>
    <w:rsid w:val="00D45293"/>
    <w:rsid w:val="00D45746"/>
    <w:rsid w:val="00D57E2A"/>
    <w:rsid w:val="00D57EE6"/>
    <w:rsid w:val="00D6055D"/>
    <w:rsid w:val="00D61E91"/>
    <w:rsid w:val="00D62392"/>
    <w:rsid w:val="00D66A09"/>
    <w:rsid w:val="00D700E7"/>
    <w:rsid w:val="00D723F0"/>
    <w:rsid w:val="00D73C92"/>
    <w:rsid w:val="00D75183"/>
    <w:rsid w:val="00D7701E"/>
    <w:rsid w:val="00D77968"/>
    <w:rsid w:val="00D81CFA"/>
    <w:rsid w:val="00D8230F"/>
    <w:rsid w:val="00D83F4C"/>
    <w:rsid w:val="00D902A6"/>
    <w:rsid w:val="00D92675"/>
    <w:rsid w:val="00D940E5"/>
    <w:rsid w:val="00D9460B"/>
    <w:rsid w:val="00D94ECD"/>
    <w:rsid w:val="00D95047"/>
    <w:rsid w:val="00D974BC"/>
    <w:rsid w:val="00DA1581"/>
    <w:rsid w:val="00DA1EE2"/>
    <w:rsid w:val="00DA3270"/>
    <w:rsid w:val="00DA3F6F"/>
    <w:rsid w:val="00DA478A"/>
    <w:rsid w:val="00DA525E"/>
    <w:rsid w:val="00DA5C97"/>
    <w:rsid w:val="00DA67A1"/>
    <w:rsid w:val="00DB3BF1"/>
    <w:rsid w:val="00DB4518"/>
    <w:rsid w:val="00DB6759"/>
    <w:rsid w:val="00DC0213"/>
    <w:rsid w:val="00DC107A"/>
    <w:rsid w:val="00DC2272"/>
    <w:rsid w:val="00DD0868"/>
    <w:rsid w:val="00DD16D5"/>
    <w:rsid w:val="00DD18FB"/>
    <w:rsid w:val="00DD1E0F"/>
    <w:rsid w:val="00DD4C90"/>
    <w:rsid w:val="00DD4FFB"/>
    <w:rsid w:val="00DD6C05"/>
    <w:rsid w:val="00DD7CFF"/>
    <w:rsid w:val="00DE0AB7"/>
    <w:rsid w:val="00DE0FCB"/>
    <w:rsid w:val="00DE1199"/>
    <w:rsid w:val="00DE3B31"/>
    <w:rsid w:val="00DE46AE"/>
    <w:rsid w:val="00DE739A"/>
    <w:rsid w:val="00DF0860"/>
    <w:rsid w:val="00DF0B0D"/>
    <w:rsid w:val="00DF1137"/>
    <w:rsid w:val="00DF1491"/>
    <w:rsid w:val="00DF2EEB"/>
    <w:rsid w:val="00DF75B5"/>
    <w:rsid w:val="00DF7E73"/>
    <w:rsid w:val="00E000B4"/>
    <w:rsid w:val="00E00D4D"/>
    <w:rsid w:val="00E01ADF"/>
    <w:rsid w:val="00E03B9F"/>
    <w:rsid w:val="00E05707"/>
    <w:rsid w:val="00E05DDD"/>
    <w:rsid w:val="00E06709"/>
    <w:rsid w:val="00E06D01"/>
    <w:rsid w:val="00E104DF"/>
    <w:rsid w:val="00E125E2"/>
    <w:rsid w:val="00E137F9"/>
    <w:rsid w:val="00E153C1"/>
    <w:rsid w:val="00E169C1"/>
    <w:rsid w:val="00E21149"/>
    <w:rsid w:val="00E25687"/>
    <w:rsid w:val="00E25789"/>
    <w:rsid w:val="00E300C3"/>
    <w:rsid w:val="00E317D7"/>
    <w:rsid w:val="00E3335B"/>
    <w:rsid w:val="00E34E93"/>
    <w:rsid w:val="00E35F03"/>
    <w:rsid w:val="00E35F5D"/>
    <w:rsid w:val="00E360C7"/>
    <w:rsid w:val="00E37060"/>
    <w:rsid w:val="00E40E5E"/>
    <w:rsid w:val="00E42CDC"/>
    <w:rsid w:val="00E47CEE"/>
    <w:rsid w:val="00E5107A"/>
    <w:rsid w:val="00E579FC"/>
    <w:rsid w:val="00E60216"/>
    <w:rsid w:val="00E6118D"/>
    <w:rsid w:val="00E637DD"/>
    <w:rsid w:val="00E649D8"/>
    <w:rsid w:val="00E64AB6"/>
    <w:rsid w:val="00E65454"/>
    <w:rsid w:val="00E7022A"/>
    <w:rsid w:val="00E71739"/>
    <w:rsid w:val="00E72B03"/>
    <w:rsid w:val="00E74043"/>
    <w:rsid w:val="00E8261A"/>
    <w:rsid w:val="00E833AA"/>
    <w:rsid w:val="00E8732D"/>
    <w:rsid w:val="00E87869"/>
    <w:rsid w:val="00E90246"/>
    <w:rsid w:val="00E9045E"/>
    <w:rsid w:val="00E91B72"/>
    <w:rsid w:val="00E92D86"/>
    <w:rsid w:val="00E936CB"/>
    <w:rsid w:val="00E93FF4"/>
    <w:rsid w:val="00E94AC2"/>
    <w:rsid w:val="00E94D0E"/>
    <w:rsid w:val="00E96D0A"/>
    <w:rsid w:val="00E97B65"/>
    <w:rsid w:val="00EA4A21"/>
    <w:rsid w:val="00EA5226"/>
    <w:rsid w:val="00EA760C"/>
    <w:rsid w:val="00EA77F1"/>
    <w:rsid w:val="00EB1ABC"/>
    <w:rsid w:val="00EB1DDC"/>
    <w:rsid w:val="00EB3D5F"/>
    <w:rsid w:val="00EB45A3"/>
    <w:rsid w:val="00EB6857"/>
    <w:rsid w:val="00EB6938"/>
    <w:rsid w:val="00EB7903"/>
    <w:rsid w:val="00EB7977"/>
    <w:rsid w:val="00EC0D74"/>
    <w:rsid w:val="00EC2515"/>
    <w:rsid w:val="00EC2A01"/>
    <w:rsid w:val="00EC3A72"/>
    <w:rsid w:val="00EC4CC6"/>
    <w:rsid w:val="00EC4ED9"/>
    <w:rsid w:val="00EC68CB"/>
    <w:rsid w:val="00EC7C3A"/>
    <w:rsid w:val="00ED2C29"/>
    <w:rsid w:val="00ED733F"/>
    <w:rsid w:val="00EE0020"/>
    <w:rsid w:val="00EE5DFB"/>
    <w:rsid w:val="00EE6326"/>
    <w:rsid w:val="00EE7823"/>
    <w:rsid w:val="00EE7FF7"/>
    <w:rsid w:val="00EF1779"/>
    <w:rsid w:val="00EF2360"/>
    <w:rsid w:val="00EF321D"/>
    <w:rsid w:val="00EF5DAF"/>
    <w:rsid w:val="00F01FA7"/>
    <w:rsid w:val="00F02A33"/>
    <w:rsid w:val="00F03028"/>
    <w:rsid w:val="00F03ACF"/>
    <w:rsid w:val="00F041E3"/>
    <w:rsid w:val="00F04728"/>
    <w:rsid w:val="00F04A92"/>
    <w:rsid w:val="00F0511F"/>
    <w:rsid w:val="00F064B0"/>
    <w:rsid w:val="00F07F17"/>
    <w:rsid w:val="00F108A4"/>
    <w:rsid w:val="00F11925"/>
    <w:rsid w:val="00F119AB"/>
    <w:rsid w:val="00F129B4"/>
    <w:rsid w:val="00F159CF"/>
    <w:rsid w:val="00F16911"/>
    <w:rsid w:val="00F16D6D"/>
    <w:rsid w:val="00F209BC"/>
    <w:rsid w:val="00F227B3"/>
    <w:rsid w:val="00F25167"/>
    <w:rsid w:val="00F30FDF"/>
    <w:rsid w:val="00F3155E"/>
    <w:rsid w:val="00F31782"/>
    <w:rsid w:val="00F34768"/>
    <w:rsid w:val="00F3524A"/>
    <w:rsid w:val="00F377D2"/>
    <w:rsid w:val="00F379F9"/>
    <w:rsid w:val="00F42A7B"/>
    <w:rsid w:val="00F42B1E"/>
    <w:rsid w:val="00F46183"/>
    <w:rsid w:val="00F47241"/>
    <w:rsid w:val="00F51403"/>
    <w:rsid w:val="00F5249C"/>
    <w:rsid w:val="00F54A7A"/>
    <w:rsid w:val="00F55F9C"/>
    <w:rsid w:val="00F56571"/>
    <w:rsid w:val="00F56CC1"/>
    <w:rsid w:val="00F60287"/>
    <w:rsid w:val="00F63B44"/>
    <w:rsid w:val="00F63D64"/>
    <w:rsid w:val="00F66D6E"/>
    <w:rsid w:val="00F70B30"/>
    <w:rsid w:val="00F71F4C"/>
    <w:rsid w:val="00F72827"/>
    <w:rsid w:val="00F734AD"/>
    <w:rsid w:val="00F77F68"/>
    <w:rsid w:val="00F820A6"/>
    <w:rsid w:val="00F82148"/>
    <w:rsid w:val="00F90BFB"/>
    <w:rsid w:val="00F935B5"/>
    <w:rsid w:val="00F937A5"/>
    <w:rsid w:val="00F956C3"/>
    <w:rsid w:val="00F958E6"/>
    <w:rsid w:val="00F9641F"/>
    <w:rsid w:val="00F96C3F"/>
    <w:rsid w:val="00F9740D"/>
    <w:rsid w:val="00F97DD5"/>
    <w:rsid w:val="00FA2518"/>
    <w:rsid w:val="00FA44F4"/>
    <w:rsid w:val="00FA4D04"/>
    <w:rsid w:val="00FB1174"/>
    <w:rsid w:val="00FB1294"/>
    <w:rsid w:val="00FB4162"/>
    <w:rsid w:val="00FB49FF"/>
    <w:rsid w:val="00FC0EE6"/>
    <w:rsid w:val="00FC46B6"/>
    <w:rsid w:val="00FC56C7"/>
    <w:rsid w:val="00FC5EDB"/>
    <w:rsid w:val="00FC6C13"/>
    <w:rsid w:val="00FC6D95"/>
    <w:rsid w:val="00FD0F42"/>
    <w:rsid w:val="00FD29D3"/>
    <w:rsid w:val="00FD46CE"/>
    <w:rsid w:val="00FD4DA9"/>
    <w:rsid w:val="00FD6B7E"/>
    <w:rsid w:val="00FD7599"/>
    <w:rsid w:val="00FE5CEB"/>
    <w:rsid w:val="00FE6738"/>
    <w:rsid w:val="00FE67E8"/>
    <w:rsid w:val="00FE7D66"/>
    <w:rsid w:val="00FE7FBD"/>
    <w:rsid w:val="00FF0627"/>
    <w:rsid w:val="00FF2A18"/>
    <w:rsid w:val="00FF41EB"/>
    <w:rsid w:val="00FF5116"/>
    <w:rsid w:val="00FF6A40"/>
    <w:rsid w:val="00FF7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HTML Address" w:uiPriority="0"/>
    <w:lsdException w:name="Balloon Text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982"/>
    <w:pPr>
      <w:autoSpaceDE w:val="0"/>
      <w:autoSpaceDN w:val="0"/>
      <w:ind w:left="68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192982"/>
    <w:pPr>
      <w:keepNext/>
      <w:ind w:left="0"/>
      <w:jc w:val="center"/>
      <w:outlineLvl w:val="0"/>
    </w:pPr>
    <w:rPr>
      <w:lang w:val="en-US"/>
    </w:rPr>
  </w:style>
  <w:style w:type="paragraph" w:customStyle="1" w:styleId="2">
    <w:name w:val="заголовок 2"/>
    <w:basedOn w:val="a"/>
    <w:next w:val="a"/>
    <w:uiPriority w:val="99"/>
    <w:rsid w:val="00192982"/>
    <w:pPr>
      <w:keepNext/>
      <w:ind w:left="0"/>
      <w:jc w:val="center"/>
      <w:outlineLvl w:val="1"/>
    </w:pPr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192982"/>
    <w:pPr>
      <w:keepNext/>
      <w:ind w:left="0"/>
      <w:outlineLvl w:val="2"/>
    </w:pPr>
    <w:rPr>
      <w:b/>
      <w:bCs/>
    </w:rPr>
  </w:style>
  <w:style w:type="paragraph" w:customStyle="1" w:styleId="4">
    <w:name w:val="заголовок 4"/>
    <w:basedOn w:val="a"/>
    <w:next w:val="a"/>
    <w:rsid w:val="00192982"/>
    <w:pPr>
      <w:keepNext/>
      <w:ind w:left="0"/>
      <w:outlineLvl w:val="3"/>
    </w:pPr>
  </w:style>
  <w:style w:type="paragraph" w:customStyle="1" w:styleId="5">
    <w:name w:val="заголовок 5"/>
    <w:basedOn w:val="a"/>
    <w:next w:val="a"/>
    <w:uiPriority w:val="99"/>
    <w:rsid w:val="00192982"/>
    <w:pPr>
      <w:keepNext/>
      <w:ind w:left="0"/>
      <w:jc w:val="center"/>
      <w:outlineLvl w:val="4"/>
    </w:pPr>
    <w:rPr>
      <w:b/>
      <w:bCs/>
    </w:rPr>
  </w:style>
  <w:style w:type="paragraph" w:customStyle="1" w:styleId="6">
    <w:name w:val="заголовок 6"/>
    <w:basedOn w:val="a"/>
    <w:next w:val="a"/>
    <w:uiPriority w:val="99"/>
    <w:rsid w:val="00192982"/>
    <w:pPr>
      <w:keepNext/>
      <w:ind w:left="0"/>
      <w:jc w:val="both"/>
      <w:outlineLvl w:val="5"/>
    </w:pPr>
    <w:rPr>
      <w:sz w:val="24"/>
      <w:szCs w:val="24"/>
    </w:rPr>
  </w:style>
  <w:style w:type="paragraph" w:customStyle="1" w:styleId="7">
    <w:name w:val="заголовок 7"/>
    <w:basedOn w:val="a"/>
    <w:next w:val="a"/>
    <w:uiPriority w:val="99"/>
    <w:rsid w:val="00192982"/>
    <w:pPr>
      <w:keepNext/>
      <w:ind w:left="0"/>
      <w:outlineLvl w:val="6"/>
    </w:pPr>
    <w:rPr>
      <w:sz w:val="24"/>
      <w:szCs w:val="24"/>
    </w:rPr>
  </w:style>
  <w:style w:type="character" w:customStyle="1" w:styleId="a3">
    <w:name w:val="Основной шрифт"/>
    <w:uiPriority w:val="99"/>
    <w:rsid w:val="00192982"/>
  </w:style>
  <w:style w:type="paragraph" w:styleId="a4">
    <w:name w:val="header"/>
    <w:basedOn w:val="a"/>
    <w:link w:val="a5"/>
    <w:uiPriority w:val="99"/>
    <w:rsid w:val="00192982"/>
    <w:pPr>
      <w:tabs>
        <w:tab w:val="center" w:pos="4153"/>
        <w:tab w:val="right" w:pos="8306"/>
      </w:tabs>
      <w:ind w:left="0"/>
    </w:pPr>
    <w:rPr>
      <w:sz w:val="20"/>
      <w:szCs w:val="20"/>
      <w:lang w:val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192982"/>
    <w:rPr>
      <w:sz w:val="28"/>
      <w:szCs w:val="28"/>
      <w:lang w:val="uk-UA"/>
    </w:rPr>
  </w:style>
  <w:style w:type="paragraph" w:styleId="a6">
    <w:name w:val="footer"/>
    <w:basedOn w:val="a"/>
    <w:link w:val="a7"/>
    <w:uiPriority w:val="99"/>
    <w:rsid w:val="00192982"/>
    <w:pPr>
      <w:tabs>
        <w:tab w:val="center" w:pos="4153"/>
        <w:tab w:val="right" w:pos="8306"/>
      </w:tabs>
      <w:ind w:left="0"/>
    </w:pPr>
    <w:rPr>
      <w:sz w:val="20"/>
      <w:szCs w:val="20"/>
      <w:lang w:val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192982"/>
    <w:rPr>
      <w:sz w:val="28"/>
      <w:szCs w:val="28"/>
      <w:lang w:val="uk-UA"/>
    </w:rPr>
  </w:style>
  <w:style w:type="paragraph" w:styleId="20">
    <w:name w:val="Body Text 2"/>
    <w:basedOn w:val="a"/>
    <w:link w:val="21"/>
    <w:uiPriority w:val="99"/>
    <w:rsid w:val="00192982"/>
    <w:pPr>
      <w:ind w:left="0"/>
      <w:jc w:val="both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192982"/>
    <w:rPr>
      <w:sz w:val="28"/>
      <w:szCs w:val="28"/>
      <w:lang w:val="uk-UA"/>
    </w:rPr>
  </w:style>
  <w:style w:type="paragraph" w:styleId="a8">
    <w:name w:val="Body Text"/>
    <w:basedOn w:val="a"/>
    <w:link w:val="a9"/>
    <w:uiPriority w:val="99"/>
    <w:rsid w:val="00192982"/>
    <w:pPr>
      <w:ind w:left="0"/>
      <w:jc w:val="both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sid w:val="00192982"/>
    <w:rPr>
      <w:sz w:val="28"/>
      <w:szCs w:val="28"/>
      <w:lang w:val="uk-UA"/>
    </w:rPr>
  </w:style>
  <w:style w:type="paragraph" w:styleId="22">
    <w:name w:val="Body Text Indent 2"/>
    <w:basedOn w:val="a"/>
    <w:link w:val="23"/>
    <w:uiPriority w:val="99"/>
    <w:rsid w:val="00192982"/>
    <w:pPr>
      <w:spacing w:line="480" w:lineRule="auto"/>
      <w:ind w:left="0" w:firstLine="720"/>
    </w:pPr>
    <w:rPr>
      <w:sz w:val="32"/>
      <w:szCs w:val="3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192982"/>
    <w:rPr>
      <w:sz w:val="28"/>
      <w:szCs w:val="28"/>
      <w:lang w:val="uk-UA"/>
    </w:rPr>
  </w:style>
  <w:style w:type="paragraph" w:styleId="30">
    <w:name w:val="Body Text 3"/>
    <w:basedOn w:val="a"/>
    <w:link w:val="31"/>
    <w:uiPriority w:val="99"/>
    <w:rsid w:val="00192982"/>
    <w:pPr>
      <w:ind w:left="0"/>
    </w:pPr>
    <w:rPr>
      <w:lang w:val="ru-RU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192982"/>
    <w:rPr>
      <w:sz w:val="16"/>
      <w:szCs w:val="16"/>
      <w:lang w:val="uk-UA"/>
    </w:rPr>
  </w:style>
  <w:style w:type="character" w:customStyle="1" w:styleId="aa">
    <w:name w:val="номер страницы"/>
    <w:basedOn w:val="a3"/>
    <w:uiPriority w:val="99"/>
    <w:rsid w:val="00192982"/>
  </w:style>
  <w:style w:type="paragraph" w:styleId="ab">
    <w:name w:val="Balloon Text"/>
    <w:basedOn w:val="a"/>
    <w:link w:val="ac"/>
    <w:uiPriority w:val="99"/>
    <w:semiHidden/>
    <w:rsid w:val="0019298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2982"/>
    <w:rPr>
      <w:rFonts w:ascii="Tahoma" w:hAnsi="Tahoma" w:cs="Tahoma"/>
      <w:sz w:val="16"/>
      <w:szCs w:val="16"/>
      <w:lang w:val="uk-UA"/>
    </w:rPr>
  </w:style>
  <w:style w:type="character" w:styleId="ad">
    <w:name w:val="page number"/>
    <w:basedOn w:val="a0"/>
    <w:uiPriority w:val="99"/>
    <w:rsid w:val="00694BA5"/>
  </w:style>
  <w:style w:type="paragraph" w:customStyle="1" w:styleId="ae">
    <w:name w:val="Знак Знак Знак Знак Знак Знак"/>
    <w:basedOn w:val="a"/>
    <w:uiPriority w:val="99"/>
    <w:rsid w:val="00E34E93"/>
    <w:pPr>
      <w:autoSpaceDE/>
      <w:autoSpaceDN/>
      <w:ind w:left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1"/>
    <w:basedOn w:val="a"/>
    <w:uiPriority w:val="99"/>
    <w:rsid w:val="00983D39"/>
    <w:pPr>
      <w:autoSpaceDE/>
      <w:autoSpaceDN/>
      <w:ind w:left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 Знак Знак Знак Знак Знак Знак Знак Знак Знак Знак1"/>
    <w:basedOn w:val="a"/>
    <w:uiPriority w:val="99"/>
    <w:rsid w:val="00C72ABF"/>
    <w:pPr>
      <w:autoSpaceDE/>
      <w:autoSpaceDN/>
      <w:ind w:left="0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F11B6"/>
    <w:pPr>
      <w:autoSpaceDE/>
      <w:autoSpaceDN/>
      <w:spacing w:before="100" w:beforeAutospacing="1" w:after="100" w:afterAutospacing="1"/>
      <w:ind w:left="0"/>
    </w:pPr>
    <w:rPr>
      <w:sz w:val="24"/>
      <w:szCs w:val="24"/>
      <w:lang w:val="ru-RU"/>
    </w:rPr>
  </w:style>
  <w:style w:type="paragraph" w:customStyle="1" w:styleId="24">
    <w:name w:val="Знак Знак Знак Знак Знак Знак2"/>
    <w:basedOn w:val="a"/>
    <w:uiPriority w:val="99"/>
    <w:rsid w:val="0005695D"/>
    <w:pPr>
      <w:autoSpaceDE/>
      <w:autoSpaceDN/>
      <w:ind w:left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"/>
    <w:basedOn w:val="a"/>
    <w:uiPriority w:val="99"/>
    <w:rsid w:val="00BA2268"/>
    <w:pPr>
      <w:autoSpaceDE/>
      <w:autoSpaceDN/>
      <w:ind w:left="0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List Paragraph"/>
    <w:basedOn w:val="a"/>
    <w:qFormat/>
    <w:rsid w:val="00BE653F"/>
    <w:pPr>
      <w:ind w:left="720"/>
      <w:contextualSpacing/>
    </w:pPr>
  </w:style>
  <w:style w:type="table" w:styleId="af2">
    <w:name w:val="Table Grid"/>
    <w:basedOn w:val="a1"/>
    <w:uiPriority w:val="59"/>
    <w:unhideWhenUsed/>
    <w:rsid w:val="002E17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Address"/>
    <w:basedOn w:val="a"/>
    <w:link w:val="HTML0"/>
    <w:rsid w:val="00103798"/>
    <w:pPr>
      <w:autoSpaceDE/>
      <w:autoSpaceDN/>
      <w:ind w:left="0"/>
    </w:pPr>
    <w:rPr>
      <w:i/>
      <w:iCs/>
      <w:sz w:val="24"/>
      <w:szCs w:val="24"/>
      <w:lang w:eastAsia="uk-UA"/>
    </w:rPr>
  </w:style>
  <w:style w:type="character" w:customStyle="1" w:styleId="HTML0">
    <w:name w:val="Адрес HTML Знак"/>
    <w:basedOn w:val="a0"/>
    <w:link w:val="HTML"/>
    <w:rsid w:val="00103798"/>
    <w:rPr>
      <w:i/>
      <w:iCs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0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34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7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1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7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1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2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zakon.rada.gov.ua/laws/show/2456-1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akon.rada.gov.ua/laws/show/z0953-18/print" TargetMode="External"/><Relationship Id="rId17" Type="http://schemas.openxmlformats.org/officeDocument/2006/relationships/hyperlink" Target="http://zakon.rada.gov.ua/laws/show/2456-1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akon.rada.gov.ua/laws/show/2456-1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kon.rada.gov.ua/laws/show/z0953-18/pri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akon.rada.gov.ua/laws/show/2456-17" TargetMode="External"/><Relationship Id="rId10" Type="http://schemas.openxmlformats.org/officeDocument/2006/relationships/hyperlink" Target="http://zakon.rada.gov.ua/laws/show/280/97-%D0%B2%D1%8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zakon.rada.gov.ua/laws/show/2456-17" TargetMode="External"/><Relationship Id="rId14" Type="http://schemas.openxmlformats.org/officeDocument/2006/relationships/hyperlink" Target="http://zakon.rada.gov.ua/laws/show/2456-1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41;&#1102;&#1076;&#1078;&#1077;&#1090;%202015%20&#1088;\&#1056;&#1110;&#1096;&#1077;&#1085;&#1085;&#1103;%20&#1079;%20&#1076;&#1086;&#1076;&#1072;&#1090;&#1082;&#1072;&#1084;&#1080;\&#1044;&#1086;&#1076;&#1072;&#1090;&#1082;&#1080;%20&#1076;&#1086;%20&#1088;&#1110;&#1096;&#1077;&#1085;&#1085;&#1103;\&#1088;i&#1096;&#1077;&#1085;&#1085;&#1103;%20&#1057;&#1056;%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66A5E-8D24-43C8-A7B2-068CC11F4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рiшення СР </Template>
  <TotalTime>322</TotalTime>
  <Pages>4</Pages>
  <Words>1015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 головного</vt:lpstr>
    </vt:vector>
  </TitlesOfParts>
  <Company>ofu</Company>
  <LinksUpToDate>false</LinksUpToDate>
  <CharactersWithSpaces>8556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 головного</dc:title>
  <dc:subject/>
  <dc:creator>GlBuchgalter</dc:creator>
  <cp:keywords/>
  <dc:description/>
  <cp:lastModifiedBy>Вірнопілля</cp:lastModifiedBy>
  <cp:revision>12</cp:revision>
  <cp:lastPrinted>2019-12-25T15:48:00Z</cp:lastPrinted>
  <dcterms:created xsi:type="dcterms:W3CDTF">2019-12-04T07:42:00Z</dcterms:created>
  <dcterms:modified xsi:type="dcterms:W3CDTF">2020-01-14T07:01:00Z</dcterms:modified>
</cp:coreProperties>
</file>